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7CA78" w14:textId="77777777" w:rsidR="003070E0" w:rsidRDefault="00FA137F" w:rsidP="008C649E">
      <w:pPr>
        <w:rPr>
          <w:b/>
          <w:sz w:val="28"/>
        </w:rPr>
      </w:pPr>
      <w:r w:rsidRPr="00826E71">
        <w:rPr>
          <w:b/>
          <w:sz w:val="28"/>
        </w:rPr>
        <w:t>Final Project Outline</w:t>
      </w:r>
    </w:p>
    <w:p w14:paraId="675F393B" w14:textId="77777777" w:rsidR="00FA137F" w:rsidRPr="00826E71" w:rsidRDefault="003070E0" w:rsidP="008C649E">
      <w:pPr>
        <w:rPr>
          <w:b/>
          <w:sz w:val="28"/>
        </w:rPr>
      </w:pPr>
      <w:r>
        <w:rPr>
          <w:b/>
          <w:sz w:val="28"/>
        </w:rPr>
        <w:t>Developing New Worlds</w:t>
      </w:r>
    </w:p>
    <w:p w14:paraId="4B236BE4" w14:textId="77777777" w:rsidR="00FA137F" w:rsidRDefault="00FA137F" w:rsidP="008C649E">
      <w:pPr>
        <w:rPr>
          <w:b/>
        </w:rPr>
      </w:pPr>
    </w:p>
    <w:p w14:paraId="28EEF367" w14:textId="77777777" w:rsidR="00FA3E71" w:rsidRDefault="00983297" w:rsidP="008C649E">
      <w:pPr>
        <w:rPr>
          <w:b/>
        </w:rPr>
      </w:pPr>
      <w:r>
        <w:rPr>
          <w:b/>
        </w:rPr>
        <w:t>Minimum Word Co</w:t>
      </w:r>
      <w:r w:rsidR="00BD699B">
        <w:rPr>
          <w:b/>
        </w:rPr>
        <w:t xml:space="preserve">unt is 2000 words </w:t>
      </w:r>
      <w:r w:rsidR="00FA3E71">
        <w:rPr>
          <w:b/>
        </w:rPr>
        <w:t>(excluding cover page and references).</w:t>
      </w:r>
    </w:p>
    <w:p w14:paraId="71FC8DA2" w14:textId="77777777" w:rsidR="00983297" w:rsidRDefault="00983297" w:rsidP="008C649E">
      <w:pPr>
        <w:rPr>
          <w:b/>
        </w:rPr>
      </w:pPr>
    </w:p>
    <w:p w14:paraId="00D26A2E" w14:textId="7657450C" w:rsidR="00983297" w:rsidRDefault="008C0196" w:rsidP="008C649E">
      <w:pPr>
        <w:rPr>
          <w:b/>
        </w:rPr>
      </w:pPr>
      <w:r>
        <w:rPr>
          <w:b/>
        </w:rPr>
        <w:t>Project is 2</w:t>
      </w:r>
      <w:r w:rsidR="00983297">
        <w:rPr>
          <w:b/>
        </w:rPr>
        <w:t>5% of overall grade</w:t>
      </w:r>
    </w:p>
    <w:p w14:paraId="23401099" w14:textId="77777777" w:rsidR="00BD699B" w:rsidRDefault="00BD699B" w:rsidP="008C649E">
      <w:pPr>
        <w:rPr>
          <w:b/>
        </w:rPr>
      </w:pPr>
    </w:p>
    <w:p w14:paraId="6BC985A9" w14:textId="77777777" w:rsidR="00BD699B" w:rsidRDefault="00BD699B" w:rsidP="008C649E">
      <w:pPr>
        <w:rPr>
          <w:b/>
        </w:rPr>
      </w:pPr>
      <w:r>
        <w:rPr>
          <w:b/>
        </w:rPr>
        <w:t>Project should resemble a book. Begin each section on a new page.</w:t>
      </w:r>
    </w:p>
    <w:p w14:paraId="2D19A60F" w14:textId="77777777" w:rsidR="00983297" w:rsidRDefault="00983297" w:rsidP="008C649E">
      <w:pPr>
        <w:rPr>
          <w:b/>
        </w:rPr>
      </w:pPr>
    </w:p>
    <w:p w14:paraId="4C0460D8" w14:textId="77777777" w:rsidR="00FA3E71" w:rsidRDefault="008C649E" w:rsidP="008C649E">
      <w:pPr>
        <w:rPr>
          <w:b/>
        </w:rPr>
      </w:pPr>
      <w:r w:rsidRPr="008C649E">
        <w:rPr>
          <w:b/>
        </w:rPr>
        <w:t>1) Cover sheet</w:t>
      </w:r>
      <w:r w:rsidR="00FA137F">
        <w:rPr>
          <w:b/>
        </w:rPr>
        <w:t xml:space="preserve"> – </w:t>
      </w:r>
    </w:p>
    <w:p w14:paraId="5F041EAD" w14:textId="2562F23C" w:rsidR="008C649E" w:rsidRDefault="00FA137F" w:rsidP="008C649E">
      <w:r w:rsidRPr="00FA3E71">
        <w:t xml:space="preserve">Include </w:t>
      </w:r>
      <w:r w:rsidR="00665D8E">
        <w:t>story title</w:t>
      </w:r>
      <w:r w:rsidR="00AF1C40">
        <w:t xml:space="preserve"> (if you have one)</w:t>
      </w:r>
      <w:r w:rsidR="00665D8E">
        <w:t xml:space="preserve">, </w:t>
      </w:r>
      <w:r w:rsidRPr="00FA3E71">
        <w:t>student name, class, school, date, and instructor name</w:t>
      </w:r>
    </w:p>
    <w:p w14:paraId="5FF39C9F" w14:textId="1FCC5BC7" w:rsidR="00FB4E35" w:rsidRDefault="00FB4E35" w:rsidP="008C649E"/>
    <w:p w14:paraId="7DE996DD" w14:textId="742C3C42" w:rsidR="00FB4E35" w:rsidRDefault="00FB4E35" w:rsidP="00FB4E35">
      <w:pPr>
        <w:jc w:val="center"/>
      </w:pPr>
      <w:r>
        <w:rPr>
          <w:b/>
          <w:bCs/>
        </w:rPr>
        <w:t>Yonder</w:t>
      </w:r>
    </w:p>
    <w:p w14:paraId="6010B0A0" w14:textId="37EF797C" w:rsidR="00FB4E35" w:rsidRDefault="00FB4E35" w:rsidP="00FB4E35">
      <w:pPr>
        <w:jc w:val="center"/>
      </w:pPr>
      <w:r>
        <w:t>Craig Taylor</w:t>
      </w:r>
    </w:p>
    <w:p w14:paraId="79146898" w14:textId="75C5C192" w:rsidR="00FB4E35" w:rsidRDefault="00FB4E35" w:rsidP="00FB4E35">
      <w:pPr>
        <w:jc w:val="center"/>
      </w:pPr>
      <w:r>
        <w:t xml:space="preserve">Developing New Worlds: </w:t>
      </w:r>
      <w:r w:rsidR="004314A5">
        <w:t xml:space="preserve">Environmental and Historical </w:t>
      </w:r>
      <w:bookmarkStart w:id="0" w:name="_GoBack"/>
      <w:bookmarkEnd w:id="0"/>
      <w:r>
        <w:t>Research</w:t>
      </w:r>
    </w:p>
    <w:p w14:paraId="7F7CBF1A" w14:textId="2F937D17" w:rsidR="00FB4E35" w:rsidRDefault="00FB4E35" w:rsidP="00FB4E35">
      <w:pPr>
        <w:jc w:val="center"/>
      </w:pPr>
      <w:r>
        <w:t>Full Sail University</w:t>
      </w:r>
    </w:p>
    <w:p w14:paraId="4832B100" w14:textId="6F8E2F66" w:rsidR="00FB4E35" w:rsidRDefault="00FB4E35" w:rsidP="00FB4E35">
      <w:pPr>
        <w:jc w:val="center"/>
      </w:pPr>
      <w:r>
        <w:t>11/20/2020</w:t>
      </w:r>
    </w:p>
    <w:p w14:paraId="3CBD555D" w14:textId="15A6BE9F" w:rsidR="00FB4E35" w:rsidRDefault="00FB4E35" w:rsidP="00FB4E35">
      <w:pPr>
        <w:jc w:val="center"/>
      </w:pPr>
      <w:r>
        <w:t>Instructor: Thomas Lucas</w:t>
      </w:r>
    </w:p>
    <w:p w14:paraId="0E02CCF1" w14:textId="77777777" w:rsidR="00FB4E35" w:rsidRPr="00FB4E35" w:rsidRDefault="00FB4E35" w:rsidP="00FB4E35">
      <w:pPr>
        <w:jc w:val="center"/>
      </w:pPr>
    </w:p>
    <w:p w14:paraId="3C19B561" w14:textId="77777777" w:rsidR="008C649E" w:rsidRDefault="008C649E" w:rsidP="008C649E"/>
    <w:p w14:paraId="41501E9C" w14:textId="1354DDFC" w:rsidR="008C649E" w:rsidRDefault="008C649E" w:rsidP="008C649E">
      <w:r w:rsidRPr="008C649E">
        <w:rPr>
          <w:b/>
        </w:rPr>
        <w:t xml:space="preserve">2) </w:t>
      </w:r>
      <w:r w:rsidR="007D0187" w:rsidRPr="008C649E">
        <w:rPr>
          <w:b/>
        </w:rPr>
        <w:t>Story Premise –</w:t>
      </w:r>
      <w:r w:rsidR="007D0187">
        <w:t xml:space="preserve"> What are the very basics we need to know about this story?</w:t>
      </w:r>
      <w:r w:rsidR="00A3792E">
        <w:t xml:space="preserve"> Sell it! M</w:t>
      </w:r>
      <w:r w:rsidR="00E646BC">
        <w:t>ake me interested in your story!</w:t>
      </w:r>
    </w:p>
    <w:p w14:paraId="39B30E61" w14:textId="016A6982" w:rsidR="00694C67" w:rsidRDefault="00694C67" w:rsidP="00694C67">
      <w:r>
        <w:t>50-100 words</w:t>
      </w:r>
      <w:r w:rsidR="00F62743">
        <w:t xml:space="preserve"> MAX</w:t>
      </w:r>
    </w:p>
    <w:p w14:paraId="6A5E4BAF" w14:textId="3E8A5FE7" w:rsidR="003D654D" w:rsidRDefault="003D654D" w:rsidP="00694C67"/>
    <w:p w14:paraId="5D8DF25D" w14:textId="10D3274F" w:rsidR="003D654D" w:rsidRDefault="003D654D" w:rsidP="00694C67">
      <w:r>
        <w:tab/>
      </w:r>
      <w:bookmarkStart w:id="1" w:name="_Hlk56779378"/>
      <w:r>
        <w:t xml:space="preserve"> </w:t>
      </w:r>
      <w:r w:rsidR="006E7FBA" w:rsidRPr="006E7FBA">
        <w:t xml:space="preserve">In order to free an old friend and, in the process, pay a moral debt to his galaxy, Iggle must do business with the treacherous witch doctor – </w:t>
      </w:r>
      <w:proofErr w:type="spellStart"/>
      <w:r w:rsidR="006E7FBA" w:rsidRPr="006E7FBA">
        <w:t>Atribus</w:t>
      </w:r>
      <w:proofErr w:type="spellEnd"/>
      <w:r w:rsidR="006E7FBA" w:rsidRPr="006E7FBA">
        <w:t xml:space="preserve">. </w:t>
      </w:r>
      <w:proofErr w:type="spellStart"/>
      <w:r w:rsidR="006E7FBA" w:rsidRPr="006E7FBA">
        <w:t>Atribus</w:t>
      </w:r>
      <w:proofErr w:type="spellEnd"/>
      <w:r w:rsidR="006E7FBA" w:rsidRPr="006E7FBA">
        <w:t xml:space="preserve"> agrees to allow the two to go free on the condition that they return </w:t>
      </w:r>
      <w:proofErr w:type="spellStart"/>
      <w:r w:rsidR="006E7FBA" w:rsidRPr="006E7FBA">
        <w:t>Atribus</w:t>
      </w:r>
      <w:proofErr w:type="spellEnd"/>
      <w:r w:rsidR="006E7FBA" w:rsidRPr="006E7FBA">
        <w:t xml:space="preserve">’ magical staff within seven days, lest a slow acting poison take hold of them both. The staff, called </w:t>
      </w:r>
      <w:proofErr w:type="spellStart"/>
      <w:r w:rsidR="006E7FBA" w:rsidRPr="006E7FBA">
        <w:t>Mobris</w:t>
      </w:r>
      <w:proofErr w:type="spellEnd"/>
      <w:r w:rsidR="006E7FBA" w:rsidRPr="006E7FBA">
        <w:t>, is supposedly aboard the galaxy’s most powerful warship under lock and key…half-way across the star system. Under this constraint, Iggle turns to the help of a long-lost adversary, Trotter, who holds the galaxy’s only functioning warp-drive.</w:t>
      </w:r>
    </w:p>
    <w:bookmarkEnd w:id="1"/>
    <w:p w14:paraId="69D25775" w14:textId="77777777" w:rsidR="00C6676F" w:rsidRDefault="00C6676F" w:rsidP="00694C67"/>
    <w:p w14:paraId="6A7AFAF0" w14:textId="77777777" w:rsidR="00E646BC" w:rsidRDefault="00C6676F" w:rsidP="00694C67">
      <w:pPr>
        <w:rPr>
          <w:i/>
        </w:rPr>
      </w:pPr>
      <w:r w:rsidRPr="00C6676F">
        <w:rPr>
          <w:i/>
        </w:rPr>
        <w:t xml:space="preserve">Note: This is often the most difficult element of the final project. </w:t>
      </w:r>
      <w:r w:rsidR="00E646BC">
        <w:rPr>
          <w:i/>
        </w:rPr>
        <w:t>You might want to save this for last.</w:t>
      </w:r>
    </w:p>
    <w:p w14:paraId="2AFD9B05" w14:textId="77777777" w:rsidR="00E646BC" w:rsidRDefault="00E646BC" w:rsidP="00694C67">
      <w:pPr>
        <w:rPr>
          <w:i/>
        </w:rPr>
      </w:pPr>
    </w:p>
    <w:p w14:paraId="42727ABC" w14:textId="7AF5412C" w:rsidR="00C6676F" w:rsidRDefault="00C6676F" w:rsidP="00694C67">
      <w:pPr>
        <w:rPr>
          <w:i/>
        </w:rPr>
      </w:pPr>
      <w:r w:rsidRPr="00C6676F">
        <w:rPr>
          <w:i/>
        </w:rPr>
        <w:t>If you are not sure how to write a premise</w:t>
      </w:r>
      <w:r w:rsidR="00E646BC">
        <w:rPr>
          <w:i/>
        </w:rPr>
        <w:t>, I want you to think about what you see on the back of a book, DVD, or game. Typically</w:t>
      </w:r>
      <w:r w:rsidR="00070108">
        <w:rPr>
          <w:i/>
        </w:rPr>
        <w:t>,</w:t>
      </w:r>
      <w:r w:rsidR="00E646BC">
        <w:rPr>
          <w:i/>
        </w:rPr>
        <w:t xml:space="preserve"> it’s more about creating mood as opposed to providing plot summary.</w:t>
      </w:r>
    </w:p>
    <w:p w14:paraId="19CAA6E0" w14:textId="77777777" w:rsidR="00E646BC" w:rsidRDefault="00E646BC" w:rsidP="00694C67">
      <w:pPr>
        <w:rPr>
          <w:i/>
        </w:rPr>
      </w:pPr>
    </w:p>
    <w:p w14:paraId="44867742" w14:textId="6E5C6AD2" w:rsidR="00C6676F" w:rsidRPr="00E646BC" w:rsidRDefault="00E646BC" w:rsidP="00694C67">
      <w:pPr>
        <w:rPr>
          <w:i/>
        </w:rPr>
      </w:pPr>
      <w:r>
        <w:rPr>
          <w:i/>
        </w:rPr>
        <w:t>The idea is to get the reader to want to know more about the story. To engage them, to create interest – this is what we want. An extended logline is ho-hum. BORING! Avoid at all costs.</w:t>
      </w:r>
    </w:p>
    <w:p w14:paraId="253B728F" w14:textId="77777777" w:rsidR="007D0187" w:rsidRDefault="007D0187" w:rsidP="008C649E"/>
    <w:p w14:paraId="74A6B130" w14:textId="77777777" w:rsidR="008C649E" w:rsidRPr="008C649E" w:rsidRDefault="008C649E" w:rsidP="008C649E">
      <w:pPr>
        <w:rPr>
          <w:b/>
        </w:rPr>
      </w:pPr>
      <w:r w:rsidRPr="008C649E">
        <w:rPr>
          <w:b/>
        </w:rPr>
        <w:lastRenderedPageBreak/>
        <w:t xml:space="preserve">3) </w:t>
      </w:r>
      <w:r w:rsidR="007D0187" w:rsidRPr="008C649E">
        <w:rPr>
          <w:b/>
        </w:rPr>
        <w:t>Historical Background Information or Timeline –</w:t>
      </w:r>
    </w:p>
    <w:p w14:paraId="39E86517" w14:textId="77777777" w:rsidR="008C649E" w:rsidRDefault="007D0187" w:rsidP="008C649E">
      <w:r>
        <w:t>What has happened prior or what is important to know going into the story?</w:t>
      </w:r>
    </w:p>
    <w:p w14:paraId="237AF781" w14:textId="11927822" w:rsidR="007D0187" w:rsidRDefault="007D0187" w:rsidP="008C649E">
      <w:r>
        <w:t>250 Words</w:t>
      </w:r>
      <w:r w:rsidR="00A3792E">
        <w:t xml:space="preserve"> minimum</w:t>
      </w:r>
    </w:p>
    <w:p w14:paraId="3B177A75" w14:textId="0EC1A6A2" w:rsidR="0079458F" w:rsidRDefault="0079458F" w:rsidP="008C649E"/>
    <w:p w14:paraId="45FFA2EE" w14:textId="77777777" w:rsidR="0079458F" w:rsidRDefault="0079458F" w:rsidP="0079458F">
      <w:r>
        <w:tab/>
        <w:t xml:space="preserve">Approximately a decade prior to the beginning of this story, there was a great and terrible conflict within Astroda called the Rocuan War. This war saw an aggressive Rocuan military force, along with a succinct list of sympathizers, face off against several, coalescing galactic forces. The end of the war came after two significant occurrences. Firstly, a battle of epic proportions, known as the March of Skeletons, which took the lives of nearly a billion </w:t>
      </w:r>
      <w:proofErr w:type="spellStart"/>
      <w:r>
        <w:t>Astrodan</w:t>
      </w:r>
      <w:proofErr w:type="spellEnd"/>
      <w:r>
        <w:t xml:space="preserve"> citizens. The March of the Skeletons was the largest and most brutal battle of the Rocuan War as well as being among its longest. The battle was fought as the Rocuan Empire attempted the most significant distribution of aid to its own forces and the forces of its allies in its brief reign as Astroda’s foremost superpower. The largest portion of this aid was meant to land on Fidevenes, which Rocuan forces had recently razed and were now trying to form into a glorified way station. The other forces of Astroda, however, were not pleased with the way in which Rocu handled the conflict on Fidevenes and, using large swaths of a Brinnish legal text called </w:t>
      </w:r>
      <w:proofErr w:type="spellStart"/>
      <w:r>
        <w:t>Astrodan</w:t>
      </w:r>
      <w:proofErr w:type="spellEnd"/>
      <w:r>
        <w:t xml:space="preserve"> War: Rules and Regulations for A Proper Conflict as their justification, joined together to stop the distribution of this aid. This battle saw the most significant Rocuan loss of life since the beginning of the war and it is believed to be the beginning of the end for their campaign. </w:t>
      </w:r>
    </w:p>
    <w:p w14:paraId="7B1A6005" w14:textId="77777777" w:rsidR="0079458F" w:rsidRDefault="0079458F" w:rsidP="0079458F">
      <w:r>
        <w:tab/>
        <w:t xml:space="preserve">While the March of the Skeletons was the beginning of the end of the war, its true end would come in the destruction of the gem of the Rocuan fleet—The Namoris. The Namoris was a massive warship built in secret by Rocuan forces in the lead-up to the Rocuan War. The ship was nearly twice as large as any other strictly space faring vessel, given that stations such as the </w:t>
      </w:r>
      <w:proofErr w:type="spellStart"/>
      <w:r>
        <w:t>Illiest</w:t>
      </w:r>
      <w:proofErr w:type="spellEnd"/>
      <w:r>
        <w:t xml:space="preserve"> Ring and Stillom Station are not considered. After the March of the Skeletons, the Rocuan Empire began to lean much more heavily on the pure might of the Namoris. This strategy was largely successful, given that the Namoris was large enough to hold both an infantry force large enough to overtake a lunar station of considerable size and a small fleet of dogfighting, single seater ships (called the Corai). An obvious problem with this tactic was that the Namoris, despite having both farming and weapons manufacturing facilities on board, would eventually run out of one supply or another. On this occasion, the Namoris had failed to produce enough ammunition to fulfill the bloodlust of its proprietors and was forced to divert to the orbit of a planet called Bongril. At this point of weakness, a small team of implanted </w:t>
      </w:r>
      <w:proofErr w:type="spellStart"/>
      <w:r>
        <w:t>Astrodan</w:t>
      </w:r>
      <w:proofErr w:type="spellEnd"/>
      <w:r>
        <w:t xml:space="preserve"> spies already on board the Namoris were activated. These spies performed two key tasks which helped put the Namoris into a position of vulnerability. First, a spy who had risen to a much higher rank aboard the ship than his counterparts suggested that the Namoris perform a fuel purge, falsely reasoning that the unusually long period of idling in orbit would corrode certain parts of the ship’s engines and that, if the Namoris were to be assaulted above Bongril, it could perform an emergency maneuver and utilize its warp-drive to escape. Secondly, the remaining spies performed a daring operation to gain access to the Namoris’ warp-drive enabler (a component which connects the ship’s engine to the tesseract which allows it to </w:t>
      </w:r>
      <w:r>
        <w:lastRenderedPageBreak/>
        <w:t xml:space="preserve">achieve warp-speed). This left the Namoris without means of escape from the orbit of Bongril. What followed was another battle for the ages, second only to The March of the Skeletons in size and in number of those killed. The Namoris was ultimately destroyed and the remaining Rocuan forces were left too scattered and far too low on resources to maintain their over-zealous war effort. </w:t>
      </w:r>
    </w:p>
    <w:p w14:paraId="3DE29EAC" w14:textId="77777777" w:rsidR="0079458F" w:rsidRDefault="0079458F" w:rsidP="0079458F">
      <w:r>
        <w:tab/>
        <w:t xml:space="preserve">In the decade since the end of the Rocuan War ended, Astroda has undergone many changes. Most notably, the planet of Brine (inarguably Astroda’s most advanced civilization), took up the mantle of galactic police. The Brinnish expanded their sphere of influence to the farthest reaches of Astroda and now patrol in the star ways in overwhelming number. While no </w:t>
      </w:r>
      <w:proofErr w:type="spellStart"/>
      <w:r>
        <w:t>Astrodan</w:t>
      </w:r>
      <w:proofErr w:type="spellEnd"/>
      <w:r>
        <w:t xml:space="preserve"> conglomerate ever named Brine as an official enforcer of law and order, Brine is the only planet with the capacity to perform such a large operation. In response to what is largely considered an overstep of boundaries by the Brinnish, two major, organized crime groups have emerged. The first and more powerful is known as the </w:t>
      </w:r>
      <w:proofErr w:type="spellStart"/>
      <w:r>
        <w:t>Scalata</w:t>
      </w:r>
      <w:proofErr w:type="spellEnd"/>
      <w:r>
        <w:t xml:space="preserve"> Family and is operated by </w:t>
      </w:r>
      <w:proofErr w:type="spellStart"/>
      <w:r>
        <w:t>Gatto</w:t>
      </w:r>
      <w:proofErr w:type="spellEnd"/>
      <w:r>
        <w:t xml:space="preserve"> </w:t>
      </w:r>
      <w:proofErr w:type="spellStart"/>
      <w:r>
        <w:t>Scalata</w:t>
      </w:r>
      <w:proofErr w:type="spellEnd"/>
      <w:r>
        <w:t xml:space="preserve">. </w:t>
      </w:r>
      <w:proofErr w:type="spellStart"/>
      <w:r>
        <w:t>Scalata</w:t>
      </w:r>
      <w:proofErr w:type="spellEnd"/>
      <w:r>
        <w:t xml:space="preserve">, somewhat ironically, has his HQ and personal residence on Brine. The second of these groups is called the </w:t>
      </w:r>
      <w:proofErr w:type="spellStart"/>
      <w:r>
        <w:t>Listane</w:t>
      </w:r>
      <w:proofErr w:type="spellEnd"/>
      <w:r>
        <w:t xml:space="preserve"> Syndicate and is overseen by the eccentric </w:t>
      </w:r>
      <w:proofErr w:type="spellStart"/>
      <w:r>
        <w:t>Grilesby</w:t>
      </w:r>
      <w:proofErr w:type="spellEnd"/>
      <w:r>
        <w:t xml:space="preserve"> </w:t>
      </w:r>
      <w:proofErr w:type="spellStart"/>
      <w:r>
        <w:t>Listane</w:t>
      </w:r>
      <w:proofErr w:type="spellEnd"/>
      <w:r>
        <w:t xml:space="preserve">. The two groups regularly war over territory, influence, goods and other aspects of life which help maintain and grow the power of their groups. </w:t>
      </w:r>
    </w:p>
    <w:p w14:paraId="39EDF3E4" w14:textId="77777777" w:rsidR="0079458F" w:rsidRDefault="0079458F" w:rsidP="0079458F">
      <w:r>
        <w:tab/>
      </w:r>
      <w:proofErr w:type="spellStart"/>
      <w:r>
        <w:t>Astrodan</w:t>
      </w:r>
      <w:proofErr w:type="spellEnd"/>
      <w:r>
        <w:t xml:space="preserve"> expansion was considerably stunted by the Rocuan War. Certain areas of the galaxy had only begun to breach the deeper folds of their local space when the Rocuan scourge razed their progress. Now, most </w:t>
      </w:r>
      <w:proofErr w:type="spellStart"/>
      <w:r>
        <w:t>Astrodan</w:t>
      </w:r>
      <w:proofErr w:type="spellEnd"/>
      <w:r>
        <w:t xml:space="preserve"> planets feature largely individualistic societies. Governing bodies are localized if they exist at all. Most places are sparsely populated and even more sparsely regulated. Still, there is a budding annex of this galactic community, made up mostly of criminal enterprises of various sizes, which call no planet home. These nomadic, space-faring individuals hop from place to place, station to station, seeking odd jobs and get-rich-quick schemes. It is a dangerous time to be in Astroda. </w:t>
      </w:r>
    </w:p>
    <w:p w14:paraId="78B24FA3" w14:textId="77777777" w:rsidR="0079458F" w:rsidRDefault="0079458F" w:rsidP="0079458F"/>
    <w:p w14:paraId="36225D4F" w14:textId="6BA609F0" w:rsidR="0079458F" w:rsidRDefault="0079458F" w:rsidP="0079458F">
      <w:r>
        <w:tab/>
      </w:r>
    </w:p>
    <w:p w14:paraId="3F75C2AA" w14:textId="77777777" w:rsidR="007D0187" w:rsidRDefault="007D0187" w:rsidP="008C649E"/>
    <w:p w14:paraId="23B9D371" w14:textId="77777777" w:rsidR="007D0187" w:rsidRPr="008C649E" w:rsidRDefault="008C649E" w:rsidP="008C649E">
      <w:pPr>
        <w:rPr>
          <w:b/>
        </w:rPr>
      </w:pPr>
      <w:r w:rsidRPr="008C649E">
        <w:rPr>
          <w:b/>
        </w:rPr>
        <w:t xml:space="preserve">4) </w:t>
      </w:r>
      <w:r w:rsidR="007D0187" w:rsidRPr="008C649E">
        <w:rPr>
          <w:b/>
        </w:rPr>
        <w:t>Main Character(s)</w:t>
      </w:r>
    </w:p>
    <w:p w14:paraId="2AF16E2B" w14:textId="77777777" w:rsidR="007D0187" w:rsidRDefault="00A3792E" w:rsidP="008C649E">
      <w:r>
        <w:t>Provide a</w:t>
      </w:r>
      <w:r w:rsidR="007D0187">
        <w:t xml:space="preserve"> character biography and description for the protagonist. </w:t>
      </w:r>
      <w:r w:rsidR="00826E71">
        <w:t xml:space="preserve">This would be a good time to review that Character Planning Sheet! </w:t>
      </w:r>
      <w:r w:rsidR="007D0187">
        <w:t>Include image</w:t>
      </w:r>
      <w:r>
        <w:t xml:space="preserve"> if one is available/applicable – see the notes at the bottom of the outline</w:t>
      </w:r>
      <w:r w:rsidR="007D0187">
        <w:t>.</w:t>
      </w:r>
      <w:r>
        <w:t xml:space="preserve"> An image increases engagement, interest, and encourages visualization of your story elements.</w:t>
      </w:r>
    </w:p>
    <w:p w14:paraId="2C454B7D" w14:textId="5BD8216A" w:rsidR="00D724FF" w:rsidRDefault="007D0187" w:rsidP="008C649E">
      <w:r>
        <w:t>350 words</w:t>
      </w:r>
      <w:r w:rsidR="00F62743">
        <w:t xml:space="preserve"> minimum</w:t>
      </w:r>
    </w:p>
    <w:p w14:paraId="0D86C8A3" w14:textId="06CBC2A0" w:rsidR="0079458F" w:rsidRDefault="0079458F" w:rsidP="008C649E"/>
    <w:p w14:paraId="7B20D26D" w14:textId="77777777" w:rsidR="001E2BA7" w:rsidRDefault="001E2BA7" w:rsidP="001E2BA7">
      <w:r>
        <w:t xml:space="preserve">Trotter was born on the planet of Defra to a seamstress mother and a starship mechanic father. The family struggled for much of his childhood. A great conflict, called the Rocuan War, came to their doorstep at the beginning of Trotter’s adolescence. Defra was targeted by the Rocuans for its ability to produce medicine used in the fight against them. As a result of this, Defra was reduced to a sparsely populated wasteland and Trotter lost his parents, who left him to his godmother –the Maiden. </w:t>
      </w:r>
    </w:p>
    <w:p w14:paraId="35359863" w14:textId="77777777" w:rsidR="001E2BA7" w:rsidRDefault="001E2BA7" w:rsidP="001E2BA7">
      <w:r>
        <w:lastRenderedPageBreak/>
        <w:tab/>
        <w:t xml:space="preserve">The Maiden, herself an </w:t>
      </w:r>
      <w:proofErr w:type="spellStart"/>
      <w:r>
        <w:t>Astrodan</w:t>
      </w:r>
      <w:proofErr w:type="spellEnd"/>
      <w:r>
        <w:t xml:space="preserve"> goddess, tried desperately to reverse Trotter’s train of thought. The young man was set on shipping out to join the war effort. She was ultimately </w:t>
      </w:r>
      <w:proofErr w:type="gramStart"/>
      <w:r>
        <w:t>unsuccessful</w:t>
      </w:r>
      <w:proofErr w:type="gramEnd"/>
      <w:r>
        <w:t xml:space="preserve"> and Trotter left Defra for Stillom Station. At Stillom Station, Trotter met Gant </w:t>
      </w:r>
      <w:proofErr w:type="spellStart"/>
      <w:r>
        <w:t>Slyfare</w:t>
      </w:r>
      <w:proofErr w:type="spellEnd"/>
      <w:r>
        <w:t xml:space="preserve">, with whom he would serve throughout his time in the war. </w:t>
      </w:r>
    </w:p>
    <w:p w14:paraId="6423D106" w14:textId="77777777" w:rsidR="001E2BA7" w:rsidRDefault="001E2BA7" w:rsidP="001E2BA7">
      <w:r>
        <w:tab/>
        <w:t xml:space="preserve">Gant and Trotter led several successful campaigns throughout their service together. Acting as rogue agents, the duo ran up against the Brinnish Authority, but were ultimately allowed to continue their operations, as they were making considerable headway against the Rocuans. It was not until an operation on Bongril went horribly wrong that Trotter began to seriously question his place in the war. He and Gant lost more than half of their men during this operation and would never serve in the war together after leaving Bongril in separate ships. </w:t>
      </w:r>
    </w:p>
    <w:p w14:paraId="4D16C2D3" w14:textId="77777777" w:rsidR="001E2BA7" w:rsidRDefault="001E2BA7" w:rsidP="001E2BA7">
      <w:r>
        <w:tab/>
        <w:t xml:space="preserve">On his way back to Stillom Station from this failed operation, Trotter came upon a burning ship. Inside, he found a family. All but the infant daughter, who later died in his arms, had burned to death minutes before his arrival. Afterward, Trotter would drop off the supplies he still held on his ship and leave the war effort forever. </w:t>
      </w:r>
    </w:p>
    <w:p w14:paraId="51F62A72" w14:textId="7D3CE4DA" w:rsidR="0079458F" w:rsidRPr="002F2FF8" w:rsidRDefault="001E2BA7" w:rsidP="001E2BA7">
      <w:r>
        <w:tab/>
        <w:t xml:space="preserve">At the beginning of this story, we find Trotter as he has been for nearly a decade. He lives in the attic of a tavern owned by a gentleman by the name of Lotus Byron, who offers room and board to the weary veteran in exchange for security and other, various services. Trotter is not pleased with his </w:t>
      </w:r>
      <w:proofErr w:type="gramStart"/>
      <w:r>
        <w:t>past, but</w:t>
      </w:r>
      <w:proofErr w:type="gramEnd"/>
      <w:r>
        <w:t xml:space="preserve"> works </w:t>
      </w:r>
      <w:proofErr w:type="spellStart"/>
      <w:r>
        <w:t>everyday</w:t>
      </w:r>
      <w:proofErr w:type="spellEnd"/>
      <w:r>
        <w:t xml:space="preserve"> to ensure that his effect on the galaxy will end up a positive one.</w:t>
      </w:r>
    </w:p>
    <w:p w14:paraId="796DD1A0" w14:textId="77777777" w:rsidR="00D724FF" w:rsidRDefault="00D724FF" w:rsidP="008C649E">
      <w:pPr>
        <w:rPr>
          <w:b/>
        </w:rPr>
      </w:pPr>
    </w:p>
    <w:p w14:paraId="695F5663" w14:textId="77777777" w:rsidR="007D0187" w:rsidRPr="008C649E" w:rsidRDefault="008C649E" w:rsidP="008C649E">
      <w:pPr>
        <w:rPr>
          <w:b/>
        </w:rPr>
      </w:pPr>
      <w:r w:rsidRPr="008C649E">
        <w:rPr>
          <w:b/>
        </w:rPr>
        <w:t xml:space="preserve">5) </w:t>
      </w:r>
      <w:r w:rsidR="007D0187" w:rsidRPr="008C649E">
        <w:rPr>
          <w:b/>
        </w:rPr>
        <w:t>Supporting Characters</w:t>
      </w:r>
    </w:p>
    <w:p w14:paraId="09820A5B" w14:textId="0975F412" w:rsidR="007D0187" w:rsidRDefault="007D0187" w:rsidP="008C649E">
      <w:r>
        <w:t>Biographies and descriptions for supporting characters. V</w:t>
      </w:r>
      <w:r w:rsidR="00D74A3A">
        <w:t>ery flexible, completely depende</w:t>
      </w:r>
      <w:r>
        <w:t>nt on the number of important supporting characters in your story.</w:t>
      </w:r>
      <w:r w:rsidR="00FA137F">
        <w:t xml:space="preserve"> 3 supporting character minimum.</w:t>
      </w:r>
      <w:r>
        <w:t xml:space="preserve"> Include images</w:t>
      </w:r>
      <w:r w:rsidR="00A3792E">
        <w:t xml:space="preserve"> if possible</w:t>
      </w:r>
      <w:r>
        <w:t>.</w:t>
      </w:r>
    </w:p>
    <w:p w14:paraId="5CD3F83C" w14:textId="242474FC" w:rsidR="007D0187" w:rsidRDefault="00FA137F" w:rsidP="008C649E">
      <w:r>
        <w:t xml:space="preserve">100 words </w:t>
      </w:r>
      <w:r w:rsidR="00F62743">
        <w:t xml:space="preserve">minimum </w:t>
      </w:r>
      <w:r>
        <w:t>for each character.</w:t>
      </w:r>
    </w:p>
    <w:p w14:paraId="25A8AFB4" w14:textId="53696328" w:rsidR="001E2BA7" w:rsidRDefault="001E2BA7" w:rsidP="008C649E"/>
    <w:p w14:paraId="7F6D15D1" w14:textId="77777777" w:rsidR="007E7628" w:rsidRDefault="007E7628" w:rsidP="007E7628">
      <w:r>
        <w:t>Iggle</w:t>
      </w:r>
    </w:p>
    <w:p w14:paraId="16EB002B" w14:textId="77777777" w:rsidR="007E7628" w:rsidRDefault="007E7628" w:rsidP="007E7628"/>
    <w:p w14:paraId="5072343B" w14:textId="77777777" w:rsidR="007E7628" w:rsidRDefault="007E7628" w:rsidP="007E7628">
      <w:r>
        <w:tab/>
        <w:t xml:space="preserve">Iggle, born under the name Valem, used to be a massive, twelve-foot tall beast and the son of the </w:t>
      </w:r>
      <w:proofErr w:type="spellStart"/>
      <w:r>
        <w:t>Astrodan</w:t>
      </w:r>
      <w:proofErr w:type="spellEnd"/>
      <w:r>
        <w:t xml:space="preserve"> god </w:t>
      </w:r>
      <w:proofErr w:type="spellStart"/>
      <w:r>
        <w:t>Vyndor</w:t>
      </w:r>
      <w:proofErr w:type="spellEnd"/>
      <w:r>
        <w:t xml:space="preserve">. While he is still very much </w:t>
      </w:r>
      <w:proofErr w:type="spellStart"/>
      <w:r>
        <w:t>Vyndor’s</w:t>
      </w:r>
      <w:proofErr w:type="spellEnd"/>
      <w:r>
        <w:t xml:space="preserve"> son, much to his own chagrin, Iggle has long been physical transformed. He was injured at the end of the Rocuan War, during which he regretfully aided the Rocuan cause at his father’s behest, and was transported to Ruta, a moon of Rocu, by Rocuan sympathizers. On Ruta, Iggle was left under the care of the witch doctor </w:t>
      </w:r>
      <w:proofErr w:type="spellStart"/>
      <w:r>
        <w:t>Atribus</w:t>
      </w:r>
      <w:proofErr w:type="spellEnd"/>
      <w:r>
        <w:t xml:space="preserve">, who assured him that the only way to save his life was to transfer his conscious into another form. Iggle, of course, agreed and was transformed into a two and half </w:t>
      </w:r>
      <w:proofErr w:type="gramStart"/>
      <w:r>
        <w:t>foot tall</w:t>
      </w:r>
      <w:proofErr w:type="gramEnd"/>
      <w:r>
        <w:t xml:space="preserve"> creature most often compared to a walking teddy bear. </w:t>
      </w:r>
    </w:p>
    <w:p w14:paraId="0D0DDC69" w14:textId="72094A9D" w:rsidR="001E2BA7" w:rsidRDefault="007E7628" w:rsidP="007E7628">
      <w:r>
        <w:tab/>
        <w:t xml:space="preserve">Iggle regrets his service during the Rocuan War and has since disavowed a once vehement loyalty to his father. He now travels Astroda seeking to undo his many bad deeds by either directly undoing their negative consequences or by performing good deeds. One of his most regrettable acts was to promise the eternal servitude of his friend, called Irrevecky, to </w:t>
      </w:r>
      <w:proofErr w:type="spellStart"/>
      <w:r>
        <w:t>Atribus</w:t>
      </w:r>
      <w:proofErr w:type="spellEnd"/>
      <w:r>
        <w:t xml:space="preserve"> in exchange for the operation which saved his life.</w:t>
      </w:r>
    </w:p>
    <w:p w14:paraId="6D57BE03" w14:textId="77777777" w:rsidR="000B3B8F" w:rsidRDefault="000B3B8F" w:rsidP="000B3B8F">
      <w:r>
        <w:t>Talon</w:t>
      </w:r>
    </w:p>
    <w:p w14:paraId="5A2157A6" w14:textId="77777777" w:rsidR="000B3B8F" w:rsidRDefault="000B3B8F" w:rsidP="000B3B8F"/>
    <w:p w14:paraId="4C2C5E22" w14:textId="77777777" w:rsidR="000B3B8F" w:rsidRDefault="000B3B8F" w:rsidP="000B3B8F">
      <w:r>
        <w:t xml:space="preserve">Talon was the product of a genetic experiment performed by the mad scientist Francis Mogul on Earth. </w:t>
      </w:r>
      <w:proofErr w:type="gramStart"/>
      <w:r>
        <w:t>In an attempt to</w:t>
      </w:r>
      <w:proofErr w:type="gramEnd"/>
      <w:r>
        <w:t xml:space="preserve"> escape the clutches of her creator, Talon stowed away aboard a commercial flight to Mars. There, she was captured and placed into cryo-sleep while she awaited trial. However, Talon was mistakenly loaded onto a cargo </w:t>
      </w:r>
      <w:proofErr w:type="gramStart"/>
      <w:r>
        <w:t>vessel ,</w:t>
      </w:r>
      <w:proofErr w:type="gramEnd"/>
      <w:r>
        <w:t xml:space="preserve"> which itself experienced major malfunctions during flight, resulting in Talon being flung into deep space. Talon was then recovered by the Brinnish Authority, who began a battery of tests to determine her identity and origin. </w:t>
      </w:r>
    </w:p>
    <w:p w14:paraId="69804C17" w14:textId="501C5ACE" w:rsidR="007E7628" w:rsidRDefault="000B3B8F" w:rsidP="000B3B8F">
      <w:r>
        <w:tab/>
        <w:t xml:space="preserve">Upon waking up, Talon promptly kicked the ass of everyone in sight and escaped the Brinnish facility, leaping into a life of crime among Astroda’s seediest groups. While being transported as a prisoner of the </w:t>
      </w:r>
      <w:proofErr w:type="spellStart"/>
      <w:r>
        <w:t>Scalata</w:t>
      </w:r>
      <w:proofErr w:type="spellEnd"/>
      <w:r>
        <w:t xml:space="preserve"> Crime Family, Talon met </w:t>
      </w:r>
      <w:proofErr w:type="spellStart"/>
      <w:r>
        <w:t>Scalatan</w:t>
      </w:r>
      <w:proofErr w:type="spellEnd"/>
      <w:r>
        <w:t xml:space="preserve"> gunner </w:t>
      </w:r>
      <w:proofErr w:type="spellStart"/>
      <w:r>
        <w:t>Vir</w:t>
      </w:r>
      <w:proofErr w:type="spellEnd"/>
      <w:r>
        <w:t xml:space="preserve"> </w:t>
      </w:r>
      <w:proofErr w:type="spellStart"/>
      <w:r>
        <w:t>Fivero</w:t>
      </w:r>
      <w:proofErr w:type="spellEnd"/>
      <w:r>
        <w:t xml:space="preserve">, who was being forced to work off a debt aboard a </w:t>
      </w:r>
      <w:proofErr w:type="spellStart"/>
      <w:r>
        <w:t>Scalatan</w:t>
      </w:r>
      <w:proofErr w:type="spellEnd"/>
      <w:r>
        <w:t xml:space="preserve"> ship. The two escaped together and now ride the </w:t>
      </w:r>
      <w:proofErr w:type="spellStart"/>
      <w:r>
        <w:t>starways</w:t>
      </w:r>
      <w:proofErr w:type="spellEnd"/>
      <w:r>
        <w:t xml:space="preserve"> as smugglers and guns for hire.  </w:t>
      </w:r>
    </w:p>
    <w:p w14:paraId="6AD465A7" w14:textId="714CA92F" w:rsidR="000B3B8F" w:rsidRDefault="000B3B8F" w:rsidP="000B3B8F"/>
    <w:p w14:paraId="0F779A3D" w14:textId="77777777" w:rsidR="00F376F9" w:rsidRDefault="00F376F9" w:rsidP="00F376F9">
      <w:r>
        <w:t>Lanarin the Beastly</w:t>
      </w:r>
    </w:p>
    <w:p w14:paraId="7A64C7FC" w14:textId="77777777" w:rsidR="00F376F9" w:rsidRDefault="00F376F9" w:rsidP="00F376F9"/>
    <w:p w14:paraId="075906BC" w14:textId="77777777" w:rsidR="00F376F9" w:rsidRDefault="00F376F9" w:rsidP="00F376F9">
      <w:r>
        <w:tab/>
        <w:t xml:space="preserve">Lanarin the Beastly is the leader of the </w:t>
      </w:r>
      <w:proofErr w:type="spellStart"/>
      <w:r>
        <w:t>Dusard</w:t>
      </w:r>
      <w:proofErr w:type="spellEnd"/>
      <w:r>
        <w:t xml:space="preserve">, a sort of anti-police entity on the planet of Myltith. Lanarin is the brother of </w:t>
      </w:r>
      <w:proofErr w:type="spellStart"/>
      <w:r>
        <w:t>Cragon</w:t>
      </w:r>
      <w:proofErr w:type="spellEnd"/>
      <w:r>
        <w:t xml:space="preserve">, who led the </w:t>
      </w:r>
      <w:proofErr w:type="spellStart"/>
      <w:r>
        <w:t>Dusard</w:t>
      </w:r>
      <w:proofErr w:type="spellEnd"/>
      <w:r>
        <w:t xml:space="preserve"> prior to his disappearance. It is widely believed among the </w:t>
      </w:r>
      <w:proofErr w:type="spellStart"/>
      <w:r>
        <w:t>Dusard</w:t>
      </w:r>
      <w:proofErr w:type="spellEnd"/>
      <w:r>
        <w:t xml:space="preserve"> that </w:t>
      </w:r>
      <w:proofErr w:type="spellStart"/>
      <w:r>
        <w:t>Cragon</w:t>
      </w:r>
      <w:proofErr w:type="spellEnd"/>
      <w:r>
        <w:t xml:space="preserve"> was taken captive and consumed by their ultimate enemy, the King of Myltith’s Western Hemisphere and a cannibal of the highest order – King Absorona. While </w:t>
      </w:r>
      <w:proofErr w:type="spellStart"/>
      <w:r>
        <w:t>Cragon</w:t>
      </w:r>
      <w:proofErr w:type="spellEnd"/>
      <w:r>
        <w:t xml:space="preserve"> was a thoughtful and level-headed leader, Lanarin leans headlong into the title of warmonger. </w:t>
      </w:r>
    </w:p>
    <w:p w14:paraId="7D641B42" w14:textId="77777777" w:rsidR="00F376F9" w:rsidRDefault="00F376F9" w:rsidP="00F376F9">
      <w:r>
        <w:tab/>
        <w:t xml:space="preserve">Lanarin sees the Brinnish Authority as a tyrannical group and would gladly go to war with them if given the chance. However, he has taken control of the </w:t>
      </w:r>
      <w:proofErr w:type="spellStart"/>
      <w:r>
        <w:t>Dusard</w:t>
      </w:r>
      <w:proofErr w:type="spellEnd"/>
      <w:r>
        <w:t xml:space="preserve"> at a time when their numbers are far weaker and </w:t>
      </w:r>
      <w:proofErr w:type="gramStart"/>
      <w:r>
        <w:t>more sparse</w:t>
      </w:r>
      <w:proofErr w:type="gramEnd"/>
      <w:r>
        <w:t xml:space="preserve"> than they have been in recent history. </w:t>
      </w:r>
    </w:p>
    <w:p w14:paraId="2503511C" w14:textId="04769F54" w:rsidR="000B3B8F" w:rsidRDefault="00F376F9" w:rsidP="00F376F9">
      <w:r>
        <w:tab/>
        <w:t xml:space="preserve">Lanarin is among the most dangerous people in </w:t>
      </w:r>
      <w:proofErr w:type="gramStart"/>
      <w:r>
        <w:t>all of</w:t>
      </w:r>
      <w:proofErr w:type="gramEnd"/>
      <w:r>
        <w:t xml:space="preserve"> Astroda. As a member of the Banithe race and a particularly large one at that, Lanarin is massive. He is just over nine feet tall and weighs upward of seven hundred pounds. Furthermore, he is an aggressive tactician willing to throw warm bodies at obstacles. All that is needed for Lanarin to begin his ascent to </w:t>
      </w:r>
      <w:proofErr w:type="gramStart"/>
      <w:r>
        <w:t>being</w:t>
      </w:r>
      <w:proofErr w:type="gramEnd"/>
      <w:r>
        <w:t xml:space="preserve"> a tyrannical dictator is a cause which will stir his </w:t>
      </w:r>
      <w:proofErr w:type="spellStart"/>
      <w:r>
        <w:t>Dusard</w:t>
      </w:r>
      <w:proofErr w:type="spellEnd"/>
      <w:r>
        <w:t xml:space="preserve"> into an equal fervor.</w:t>
      </w:r>
    </w:p>
    <w:p w14:paraId="6F35C60B" w14:textId="7CFB97CB" w:rsidR="007E7628" w:rsidRDefault="007E7628" w:rsidP="007E7628"/>
    <w:p w14:paraId="5AFB3411" w14:textId="77777777" w:rsidR="007E7628" w:rsidRDefault="007E7628" w:rsidP="007E7628"/>
    <w:p w14:paraId="4AE6F1F5" w14:textId="77777777" w:rsidR="007D0187" w:rsidRDefault="007D0187" w:rsidP="008C649E"/>
    <w:p w14:paraId="18DD2DE1" w14:textId="77777777" w:rsidR="007D0187" w:rsidRPr="008C649E" w:rsidRDefault="008C649E" w:rsidP="008C649E">
      <w:pPr>
        <w:rPr>
          <w:b/>
        </w:rPr>
      </w:pPr>
      <w:r w:rsidRPr="008C649E">
        <w:rPr>
          <w:b/>
        </w:rPr>
        <w:t xml:space="preserve">6) </w:t>
      </w:r>
      <w:r w:rsidR="007D0187" w:rsidRPr="008C649E">
        <w:rPr>
          <w:b/>
        </w:rPr>
        <w:t>Locations –</w:t>
      </w:r>
    </w:p>
    <w:p w14:paraId="7835DD76" w14:textId="77777777" w:rsidR="007D0187" w:rsidRDefault="007D0187" w:rsidP="008C649E">
      <w:r>
        <w:t xml:space="preserve">Provide </w:t>
      </w:r>
      <w:r w:rsidR="00FA137F">
        <w:t xml:space="preserve">a </w:t>
      </w:r>
      <w:r>
        <w:t>description of three major locations in your world. Include images</w:t>
      </w:r>
      <w:r w:rsidR="00A3792E">
        <w:t xml:space="preserve"> if possible</w:t>
      </w:r>
      <w:r>
        <w:t>.</w:t>
      </w:r>
    </w:p>
    <w:p w14:paraId="457DF812" w14:textId="00885CBC" w:rsidR="007D0187" w:rsidRDefault="00BD699B" w:rsidP="008C649E">
      <w:r>
        <w:t>100</w:t>
      </w:r>
      <w:r w:rsidR="007D0187">
        <w:t xml:space="preserve"> words </w:t>
      </w:r>
      <w:r w:rsidR="00F62743">
        <w:t xml:space="preserve">minimum </w:t>
      </w:r>
      <w:r w:rsidR="007D0187">
        <w:t>each</w:t>
      </w:r>
      <w:r w:rsidR="00FA137F">
        <w:t xml:space="preserve"> location.</w:t>
      </w:r>
    </w:p>
    <w:p w14:paraId="0A5A3FCA" w14:textId="434DD14C" w:rsidR="007F7436" w:rsidRDefault="007F7436" w:rsidP="008C649E"/>
    <w:p w14:paraId="5024F269" w14:textId="77777777" w:rsidR="007F7436" w:rsidRDefault="007F7436" w:rsidP="007F7436">
      <w:r>
        <w:t xml:space="preserve">Brine </w:t>
      </w:r>
    </w:p>
    <w:p w14:paraId="34747904" w14:textId="77777777" w:rsidR="007F7436" w:rsidRDefault="007F7436" w:rsidP="007F7436">
      <w:r>
        <w:tab/>
        <w:t xml:space="preserve">Brine is the most technologically advanced planet in Astroda. Therefore, it is essentially the cultural center for the galaxy. Any entertainment or art which is </w:t>
      </w:r>
      <w:r>
        <w:lastRenderedPageBreak/>
        <w:t xml:space="preserve">worth its weight in megabytes comes from Brine. Furthermore, all those who seek to become writers, directors, etc. typically venture to Brine to pursue their careers. </w:t>
      </w:r>
    </w:p>
    <w:p w14:paraId="1B631655" w14:textId="770387DD" w:rsidR="007F7436" w:rsidRDefault="007F7436" w:rsidP="007F7436">
      <w:r>
        <w:tab/>
        <w:t xml:space="preserve">More importantly, Brine adopted a sort of Monroe doctrine which saw them become a galactic police force. This was a move which came without much request from the rest of Astroda. However, with the rise of organized crime, the rest of Astroda gradually allowed Brine’s gradual overreach to continue. Now, the Brinnish Authority patrols the </w:t>
      </w:r>
      <w:proofErr w:type="spellStart"/>
      <w:r>
        <w:t>starways</w:t>
      </w:r>
      <w:proofErr w:type="spellEnd"/>
      <w:r>
        <w:t xml:space="preserve"> from one end of Astroda to the next.  </w:t>
      </w:r>
    </w:p>
    <w:p w14:paraId="5D803181" w14:textId="19F80466" w:rsidR="007F7436" w:rsidRDefault="007F7436" w:rsidP="007F7436"/>
    <w:p w14:paraId="5ACD6B0F" w14:textId="77777777" w:rsidR="007F7436" w:rsidRDefault="007F7436" w:rsidP="007F7436"/>
    <w:p w14:paraId="3416DDFE" w14:textId="77777777" w:rsidR="007F7436" w:rsidRDefault="007F7436" w:rsidP="007F7436">
      <w:proofErr w:type="spellStart"/>
      <w:r>
        <w:t>Illiest</w:t>
      </w:r>
      <w:proofErr w:type="spellEnd"/>
      <w:r>
        <w:t xml:space="preserve"> Ring</w:t>
      </w:r>
    </w:p>
    <w:p w14:paraId="6C4F30F0" w14:textId="77777777" w:rsidR="007F7436" w:rsidRDefault="007F7436" w:rsidP="007F7436"/>
    <w:p w14:paraId="351554F5" w14:textId="77777777" w:rsidR="007F7436" w:rsidRDefault="007F7436" w:rsidP="007F7436">
      <w:r>
        <w:tab/>
        <w:t xml:space="preserve">The </w:t>
      </w:r>
      <w:proofErr w:type="spellStart"/>
      <w:r>
        <w:t>Illiest</w:t>
      </w:r>
      <w:proofErr w:type="spellEnd"/>
      <w:r>
        <w:t xml:space="preserve"> Ring is a station which floats like a crown over the planet of Brine. It is the hub of the Brinnish Authority </w:t>
      </w:r>
      <w:proofErr w:type="gramStart"/>
      <w:r>
        <w:t>and also</w:t>
      </w:r>
      <w:proofErr w:type="gramEnd"/>
      <w:r>
        <w:t xml:space="preserve"> serves as the galaxy’s largest prison. All travel to and from Brine comes through the </w:t>
      </w:r>
      <w:proofErr w:type="spellStart"/>
      <w:r>
        <w:t>Illiest</w:t>
      </w:r>
      <w:proofErr w:type="spellEnd"/>
      <w:r>
        <w:t xml:space="preserve"> Ring. The Ring was originally created as an extension of the city of </w:t>
      </w:r>
      <w:proofErr w:type="spellStart"/>
      <w:r>
        <w:t>Veirneire</w:t>
      </w:r>
      <w:proofErr w:type="spellEnd"/>
      <w:r>
        <w:t xml:space="preserve"> (which itself is already seven levels tall). However, upon the militarization of the Brinnish Authority after the end of the Rocuan War, the </w:t>
      </w:r>
      <w:proofErr w:type="spellStart"/>
      <w:r>
        <w:t>Illiest</w:t>
      </w:r>
      <w:proofErr w:type="spellEnd"/>
      <w:r>
        <w:t xml:space="preserve"> Ring was converted to its present use. </w:t>
      </w:r>
    </w:p>
    <w:p w14:paraId="0CA29C4A" w14:textId="70ECAD28" w:rsidR="007D0187" w:rsidRDefault="007F7436" w:rsidP="007F7436">
      <w:r>
        <w:tab/>
        <w:t xml:space="preserve">The </w:t>
      </w:r>
      <w:proofErr w:type="spellStart"/>
      <w:r>
        <w:t>Illiest</w:t>
      </w:r>
      <w:proofErr w:type="spellEnd"/>
      <w:r>
        <w:t xml:space="preserve"> Ring is home to prisoners from around the galaxy, as most who are captured by the Brinnish Authority are sent back to the </w:t>
      </w:r>
      <w:proofErr w:type="spellStart"/>
      <w:r>
        <w:t>Illiest</w:t>
      </w:r>
      <w:proofErr w:type="spellEnd"/>
      <w:r>
        <w:t xml:space="preserve"> Ring. Furthermore, the center of the Ring serves as a </w:t>
      </w:r>
      <w:proofErr w:type="gramStart"/>
      <w:r>
        <w:t>ship yard</w:t>
      </w:r>
      <w:proofErr w:type="gramEnd"/>
      <w:r>
        <w:t xml:space="preserve">. Given the low gravity of the area and its accessibility from the </w:t>
      </w:r>
      <w:proofErr w:type="spellStart"/>
      <w:r>
        <w:t>Illiest</w:t>
      </w:r>
      <w:proofErr w:type="spellEnd"/>
      <w:r>
        <w:t xml:space="preserve"> Ring, building new ships in the center of the Ring rather than on-planet saves both money and resources.  </w:t>
      </w:r>
    </w:p>
    <w:p w14:paraId="42BBB890" w14:textId="36A44ED8" w:rsidR="007F7436" w:rsidRDefault="007F7436" w:rsidP="007F7436"/>
    <w:p w14:paraId="6D363864" w14:textId="77777777" w:rsidR="00BF00A6" w:rsidRDefault="00BF00A6" w:rsidP="00BF00A6">
      <w:r>
        <w:t>Myltith (Western Hemisphere—Jukino Marketplace)</w:t>
      </w:r>
    </w:p>
    <w:p w14:paraId="541E4CA9" w14:textId="77777777" w:rsidR="00BF00A6" w:rsidRDefault="00BF00A6" w:rsidP="00BF00A6"/>
    <w:p w14:paraId="296FE4CF" w14:textId="77777777" w:rsidR="00BF00A6" w:rsidRDefault="00BF00A6" w:rsidP="00BF00A6">
      <w:r>
        <w:tab/>
        <w:t xml:space="preserve">The Jukino marketplace, which sits on the dormant Jukino volcano, is a wildly popular area for both commercial and residential use. Jukino and the areas around it </w:t>
      </w:r>
      <w:proofErr w:type="gramStart"/>
      <w:r>
        <w:t>are</w:t>
      </w:r>
      <w:proofErr w:type="gramEnd"/>
      <w:r>
        <w:t xml:space="preserve"> the most densely populated area on Myltith’s Western Hemisphere. It is ruled over by the ruthless, cannibal King Absorona and his tyrannical police force –The Grand Guard. As an antithesis to the strong arm of the Grand Guard, the rebellious </w:t>
      </w:r>
      <w:proofErr w:type="spellStart"/>
      <w:r>
        <w:t>Dusard</w:t>
      </w:r>
      <w:proofErr w:type="spellEnd"/>
      <w:r>
        <w:t xml:space="preserve"> arose. </w:t>
      </w:r>
    </w:p>
    <w:p w14:paraId="587188D6" w14:textId="44A9A4E0" w:rsidR="007F7436" w:rsidRDefault="00BF00A6" w:rsidP="00BF00A6">
      <w:r>
        <w:tab/>
        <w:t xml:space="preserve">The Grand Guard and the </w:t>
      </w:r>
      <w:proofErr w:type="spellStart"/>
      <w:r>
        <w:t>Dusard</w:t>
      </w:r>
      <w:proofErr w:type="spellEnd"/>
      <w:r>
        <w:t xml:space="preserve"> war on a regular basis with the </w:t>
      </w:r>
      <w:proofErr w:type="spellStart"/>
      <w:r>
        <w:t>Dusard</w:t>
      </w:r>
      <w:proofErr w:type="spellEnd"/>
      <w:r>
        <w:t xml:space="preserve"> making use of the dense, tightly packed corridors of the marketplace to keep themselves hidden.  Myltith is among the few places which is not overseen by the Brinnish Authority, which is a relatively new development. Lanarin the Beastly, who has just taken over the </w:t>
      </w:r>
      <w:proofErr w:type="spellStart"/>
      <w:r>
        <w:t>Dusard</w:t>
      </w:r>
      <w:proofErr w:type="spellEnd"/>
      <w:r>
        <w:t xml:space="preserve"> from his missing brother </w:t>
      </w:r>
      <w:proofErr w:type="spellStart"/>
      <w:r>
        <w:t>Cragon</w:t>
      </w:r>
      <w:proofErr w:type="spellEnd"/>
      <w:r>
        <w:t xml:space="preserve"> and effectively ran the Brinnish Authority out of town.</w:t>
      </w:r>
    </w:p>
    <w:p w14:paraId="62EA69E2" w14:textId="77777777" w:rsidR="007F7436" w:rsidRDefault="007F7436" w:rsidP="007F7436"/>
    <w:p w14:paraId="55527CE0" w14:textId="77777777" w:rsidR="007D0187" w:rsidRPr="008C649E" w:rsidRDefault="008C649E" w:rsidP="008C649E">
      <w:pPr>
        <w:rPr>
          <w:b/>
        </w:rPr>
      </w:pPr>
      <w:r w:rsidRPr="008C649E">
        <w:rPr>
          <w:b/>
        </w:rPr>
        <w:t xml:space="preserve">7) </w:t>
      </w:r>
      <w:r w:rsidR="007D0187" w:rsidRPr="008C649E">
        <w:rPr>
          <w:b/>
        </w:rPr>
        <w:t>Additional World Information:</w:t>
      </w:r>
    </w:p>
    <w:p w14:paraId="588D8DD7" w14:textId="77777777" w:rsidR="00983297" w:rsidRDefault="007D0187" w:rsidP="008C649E">
      <w:r>
        <w:t xml:space="preserve">Additional information that is important for understanding your world setting. As each project is highly individual, the categories of information you choose to provide will be very specific to your project. </w:t>
      </w:r>
      <w:r w:rsidR="00826E71">
        <w:t>This would be a good time to review that World Building Planning Sheet!</w:t>
      </w:r>
    </w:p>
    <w:p w14:paraId="49876398" w14:textId="77777777" w:rsidR="00983297" w:rsidRDefault="00983297" w:rsidP="008C649E"/>
    <w:p w14:paraId="6A04AD09" w14:textId="0E8948C3" w:rsidR="00FA137F" w:rsidRDefault="007D0187" w:rsidP="008C649E">
      <w:r>
        <w:t>Some categories could include religion, language, races, social structures, technology, magic, or other.</w:t>
      </w:r>
    </w:p>
    <w:p w14:paraId="3E89F9E4" w14:textId="77777777" w:rsidR="00BF00A6" w:rsidRDefault="00BF00A6" w:rsidP="00BF00A6">
      <w:r>
        <w:lastRenderedPageBreak/>
        <w:t xml:space="preserve">Races: </w:t>
      </w:r>
      <w:proofErr w:type="spellStart"/>
      <w:r>
        <w:t>Gianrish</w:t>
      </w:r>
      <w:proofErr w:type="spellEnd"/>
      <w:r>
        <w:t xml:space="preserve"> (of </w:t>
      </w:r>
      <w:proofErr w:type="spellStart"/>
      <w:r>
        <w:t>Gianru</w:t>
      </w:r>
      <w:proofErr w:type="spellEnd"/>
      <w:r>
        <w:t>), Loo-</w:t>
      </w:r>
      <w:proofErr w:type="spellStart"/>
      <w:r>
        <w:t>Narians</w:t>
      </w:r>
      <w:proofErr w:type="spellEnd"/>
      <w:r>
        <w:t xml:space="preserve"> (of Loo-</w:t>
      </w:r>
      <w:proofErr w:type="spellStart"/>
      <w:r>
        <w:t>Nare</w:t>
      </w:r>
      <w:proofErr w:type="spellEnd"/>
      <w:r>
        <w:t xml:space="preserve">), Banithe (of Myltith), </w:t>
      </w:r>
      <w:proofErr w:type="spellStart"/>
      <w:proofErr w:type="gramStart"/>
      <w:r>
        <w:t>Siyah</w:t>
      </w:r>
      <w:proofErr w:type="spellEnd"/>
      <w:r>
        <w:t>( of</w:t>
      </w:r>
      <w:proofErr w:type="gramEnd"/>
      <w:r>
        <w:t xml:space="preserve"> Andrul) Ona (of Andrul), Mankind (of Defra, Brine, </w:t>
      </w:r>
      <w:proofErr w:type="spellStart"/>
      <w:r>
        <w:t>etc</w:t>
      </w:r>
      <w:proofErr w:type="spellEnd"/>
      <w:r>
        <w:t>). Fide (of Fidevenes). Among others.</w:t>
      </w:r>
    </w:p>
    <w:p w14:paraId="4E4465BC" w14:textId="77777777" w:rsidR="00BF00A6" w:rsidRDefault="00BF00A6" w:rsidP="00BF00A6"/>
    <w:p w14:paraId="30FFC932" w14:textId="77777777" w:rsidR="00BF00A6" w:rsidRDefault="00BF00A6" w:rsidP="00BF00A6">
      <w:r>
        <w:t xml:space="preserve">Wars and Conflicts: Most notably, the Rocuan War, which took place about a decade before the beginning of the story. Other conflicts include the Rocuan Civil War, which occurred centuries prior to the Rocuan War, as well as ongoing conflicts between warring mafias (The </w:t>
      </w:r>
      <w:proofErr w:type="spellStart"/>
      <w:r>
        <w:t>Scalata</w:t>
      </w:r>
      <w:proofErr w:type="spellEnd"/>
      <w:r>
        <w:t xml:space="preserve"> Family and the </w:t>
      </w:r>
      <w:proofErr w:type="spellStart"/>
      <w:r>
        <w:t>Listane</w:t>
      </w:r>
      <w:proofErr w:type="spellEnd"/>
      <w:r>
        <w:t xml:space="preserve"> </w:t>
      </w:r>
      <w:proofErr w:type="spellStart"/>
      <w:r>
        <w:t>Sydnicate</w:t>
      </w:r>
      <w:proofErr w:type="spellEnd"/>
      <w:r>
        <w:t xml:space="preserve">). </w:t>
      </w:r>
    </w:p>
    <w:p w14:paraId="5FD64C38" w14:textId="77777777" w:rsidR="00BF00A6" w:rsidRDefault="00BF00A6" w:rsidP="00BF00A6">
      <w:r>
        <w:t xml:space="preserve">Myths: The </w:t>
      </w:r>
      <w:proofErr w:type="spellStart"/>
      <w:r>
        <w:t>Orthologic</w:t>
      </w:r>
      <w:proofErr w:type="spellEnd"/>
      <w:r>
        <w:t xml:space="preserve"> Myths, which discuss the succinct lineage of gods which created, maintained, and warred over Astroda.</w:t>
      </w:r>
    </w:p>
    <w:p w14:paraId="3B36DE01" w14:textId="77777777" w:rsidR="00BF00A6" w:rsidRDefault="00BF00A6" w:rsidP="00BF00A6"/>
    <w:p w14:paraId="42EFA827" w14:textId="77777777" w:rsidR="00BF00A6" w:rsidRDefault="00BF00A6" w:rsidP="00BF00A6">
      <w:r>
        <w:t>Natural Disasters: Most notably, Brine suffers from massive earthquakes on a semi-regular basis. Fenyor experiences severe monsoon seasons. And Rocu has notoriously severe droughts.</w:t>
      </w:r>
    </w:p>
    <w:p w14:paraId="7F12A732" w14:textId="77777777" w:rsidR="00BF00A6" w:rsidRDefault="00BF00A6" w:rsidP="00BF00A6"/>
    <w:p w14:paraId="09A530DD" w14:textId="77777777" w:rsidR="00BF00A6" w:rsidRDefault="00BF00A6" w:rsidP="00BF00A6">
      <w:r>
        <w:t xml:space="preserve">Plants: </w:t>
      </w:r>
      <w:proofErr w:type="spellStart"/>
      <w:r>
        <w:t>Techir</w:t>
      </w:r>
      <w:proofErr w:type="spellEnd"/>
      <w:r>
        <w:t xml:space="preserve"> vines, which are an invasive species born in the canyons of Brine. </w:t>
      </w:r>
      <w:proofErr w:type="spellStart"/>
      <w:r>
        <w:t>Techir</w:t>
      </w:r>
      <w:proofErr w:type="spellEnd"/>
      <w:r>
        <w:t xml:space="preserve"> vines are incredibly resilient, able to survive in almost every climate and without a reliable water source. </w:t>
      </w:r>
      <w:proofErr w:type="spellStart"/>
      <w:r>
        <w:t>Techir</w:t>
      </w:r>
      <w:proofErr w:type="spellEnd"/>
      <w:r>
        <w:t xml:space="preserve"> vines regularly plague the cities of Brine. They are such a plague, in fact, that political campaigns have been won and lost in the various </w:t>
      </w:r>
      <w:proofErr w:type="spellStart"/>
      <w:r>
        <w:t>burroughs</w:t>
      </w:r>
      <w:proofErr w:type="spellEnd"/>
      <w:r>
        <w:t xml:space="preserve"> of the great city of </w:t>
      </w:r>
      <w:proofErr w:type="spellStart"/>
      <w:r>
        <w:t>Veirneire</w:t>
      </w:r>
      <w:proofErr w:type="spellEnd"/>
      <w:r>
        <w:t xml:space="preserve"> based on a candidate’s plan to fight the incessant, encroaching growth of the </w:t>
      </w:r>
      <w:proofErr w:type="spellStart"/>
      <w:r>
        <w:t>Techir</w:t>
      </w:r>
      <w:proofErr w:type="spellEnd"/>
      <w:r>
        <w:t xml:space="preserve"> vines. </w:t>
      </w:r>
    </w:p>
    <w:p w14:paraId="1E3781C8" w14:textId="21503FF7" w:rsidR="00BF00A6" w:rsidRDefault="00BF00A6" w:rsidP="00BF00A6">
      <w:proofErr w:type="spellStart"/>
      <w:r>
        <w:t>Iyls</w:t>
      </w:r>
      <w:proofErr w:type="spellEnd"/>
      <w:r>
        <w:t xml:space="preserve"> flower. Considered among the most beautiful flowers in the entirety of Astroda, the </w:t>
      </w:r>
      <w:proofErr w:type="spellStart"/>
      <w:r>
        <w:t>Ilys</w:t>
      </w:r>
      <w:proofErr w:type="spellEnd"/>
      <w:r>
        <w:t xml:space="preserve"> flower is also the most dangerous. Not only is the flower almost instantly fatal if ingested, simply </w:t>
      </w:r>
      <w:proofErr w:type="gramStart"/>
      <w:r>
        <w:t>coming into contact with</w:t>
      </w:r>
      <w:proofErr w:type="gramEnd"/>
      <w:r>
        <w:t xml:space="preserve"> it can cause lasting disfiguration to one’s flesh. Legend surrounds the flower. It has been the subject of romantic suicides and political assassinations. Famously, the current </w:t>
      </w:r>
      <w:proofErr w:type="spellStart"/>
      <w:r>
        <w:t>Myszor</w:t>
      </w:r>
      <w:proofErr w:type="spellEnd"/>
      <w:r>
        <w:t xml:space="preserve"> of the Brinnish Authority would wear an </w:t>
      </w:r>
      <w:proofErr w:type="spellStart"/>
      <w:r>
        <w:t>Ilys</w:t>
      </w:r>
      <w:proofErr w:type="spellEnd"/>
      <w:r>
        <w:t xml:space="preserve"> flower on his lapel during his rallies as a sign of bravery.</w:t>
      </w:r>
    </w:p>
    <w:p w14:paraId="506F24E9" w14:textId="77777777" w:rsidR="007D0187" w:rsidRDefault="007D0187" w:rsidP="008C649E">
      <w:r>
        <w:t xml:space="preserve">250 words </w:t>
      </w:r>
      <w:r w:rsidR="00BD699B">
        <w:t>minimum</w:t>
      </w:r>
      <w:r w:rsidR="00FA137F">
        <w:t>.</w:t>
      </w:r>
    </w:p>
    <w:p w14:paraId="52E7D509" w14:textId="77777777" w:rsidR="007D0187" w:rsidRDefault="007D0187" w:rsidP="008C649E"/>
    <w:p w14:paraId="22E4A4AB" w14:textId="77777777" w:rsidR="007D0187" w:rsidRPr="008C649E" w:rsidRDefault="008C649E" w:rsidP="008C649E">
      <w:pPr>
        <w:rPr>
          <w:b/>
        </w:rPr>
      </w:pPr>
      <w:r w:rsidRPr="008C649E">
        <w:rPr>
          <w:b/>
        </w:rPr>
        <w:t xml:space="preserve">8) </w:t>
      </w:r>
      <w:r w:rsidR="007D0187" w:rsidRPr="008C649E">
        <w:rPr>
          <w:b/>
        </w:rPr>
        <w:t>Story Synopsis –</w:t>
      </w:r>
    </w:p>
    <w:p w14:paraId="388E0B43" w14:textId="77777777" w:rsidR="007D0187" w:rsidRDefault="007D0187" w:rsidP="008C649E">
      <w:r>
        <w:t xml:space="preserve">A </w:t>
      </w:r>
      <w:r w:rsidR="00FA137F">
        <w:t>brief</w:t>
      </w:r>
      <w:r w:rsidR="00A3792E">
        <w:t xml:space="preserve"> synopsis of your story. It should provide a description of the complete storyline. Don’t worry about spoilers.</w:t>
      </w:r>
    </w:p>
    <w:p w14:paraId="3C52ECB2" w14:textId="77777777" w:rsidR="007D0187" w:rsidRDefault="00F62743" w:rsidP="008C649E">
      <w:r>
        <w:t>250 words (try not to go over).</w:t>
      </w:r>
    </w:p>
    <w:p w14:paraId="544F3CF5" w14:textId="77777777" w:rsidR="007D0187" w:rsidRDefault="007D0187" w:rsidP="008C649E"/>
    <w:p w14:paraId="7EE26A1A" w14:textId="77777777" w:rsidR="007D0187" w:rsidRPr="008C649E" w:rsidRDefault="008C649E" w:rsidP="008C649E">
      <w:pPr>
        <w:rPr>
          <w:b/>
        </w:rPr>
      </w:pPr>
      <w:r w:rsidRPr="008C649E">
        <w:rPr>
          <w:b/>
        </w:rPr>
        <w:t xml:space="preserve">9) </w:t>
      </w:r>
      <w:r w:rsidR="007D0187" w:rsidRPr="008C649E">
        <w:rPr>
          <w:b/>
        </w:rPr>
        <w:t>Story Excerpt –</w:t>
      </w:r>
    </w:p>
    <w:p w14:paraId="45C3535D" w14:textId="77777777" w:rsidR="0009053D" w:rsidRDefault="00A3792E" w:rsidP="0009053D">
      <w:r>
        <w:t>Give the reader a taste of your story. Some possible strategies:</w:t>
      </w:r>
      <w:r w:rsidR="007D0187">
        <w:t xml:space="preserve"> a simple scene, short chapter, script, or excerpt. Take us into your world so we can see how all the pieces fit.</w:t>
      </w:r>
      <w:r w:rsidR="00F62743">
        <w:t xml:space="preserve"> </w:t>
      </w:r>
      <w:r w:rsidR="0009053D">
        <w:tab/>
        <w:t xml:space="preserve">It is said that a place can remember things which are particularly beautiful or especially sinister. The walls of a music studios where famous albums were recorded seem to inspire forthcoming musicians. And little needs to be said about the overwhelming unease that can characterize a home which played host to a </w:t>
      </w:r>
      <w:proofErr w:type="spellStart"/>
      <w:r w:rsidR="0009053D">
        <w:t>grizzly</w:t>
      </w:r>
      <w:proofErr w:type="spellEnd"/>
      <w:r w:rsidR="0009053D">
        <w:t xml:space="preserve"> murder. If these things are true, if a thing can be so poignant that it is remembered throughout time by walls and ceilings and doors, than it should be believed that every fiber of a place called Ruta, itself a moon of the planet Rocu, will never exist so long as to be able to forget the strange magic which plagued it. </w:t>
      </w:r>
    </w:p>
    <w:p w14:paraId="7161E096" w14:textId="77777777" w:rsidR="0009053D" w:rsidRDefault="0009053D" w:rsidP="0009053D">
      <w:r>
        <w:lastRenderedPageBreak/>
        <w:tab/>
        <w:t xml:space="preserve">Ruta was home to a marketplace called Macolli, which itself was carved onto the side of a mountain called Macull. Macolli was perhaps the greatest example of this strange magic, as while no self-proclaimed practitioners of magic lived on the surface of the mountain, he who was perhaps the most profound purveyor of the weirdness of </w:t>
      </w:r>
      <w:proofErr w:type="spellStart"/>
      <w:r>
        <w:t>Astrodan</w:t>
      </w:r>
      <w:proofErr w:type="spellEnd"/>
      <w:r>
        <w:t xml:space="preserve"> magic lived within the belly of the mountain. And his magic, so powerful as it was, radiated beyond the confines of his lair deep within the bedrock of the place. It seeped into the shops on Macolli; as well as the bars and the taverns and all the places which took root on the moon. It overwhelmed the grass and overcame the minds of the fauna which had long since forgone any ordinary course of life. But chief among that which was readily consumed by the magic of </w:t>
      </w:r>
      <w:proofErr w:type="spellStart"/>
      <w:r>
        <w:t>Atribus</w:t>
      </w:r>
      <w:proofErr w:type="spellEnd"/>
      <w:r>
        <w:t xml:space="preserve"> were the sentient inhabitants of Ruta. </w:t>
      </w:r>
    </w:p>
    <w:p w14:paraId="52F1D779" w14:textId="77777777" w:rsidR="0009053D" w:rsidRDefault="0009053D" w:rsidP="0009053D">
      <w:r>
        <w:tab/>
        <w:t xml:space="preserve">Ten years prior to the day came the end of the greatest conflict ever known by the people of Astroda. This war was named without affection for the aggressors </w:t>
      </w:r>
      <w:proofErr w:type="gramStart"/>
      <w:r>
        <w:t>whom</w:t>
      </w:r>
      <w:proofErr w:type="gramEnd"/>
      <w:r>
        <w:t xml:space="preserve"> were responsible for its beginning. It was called the Rocuan War. At the war’s end, the Rocuan people and their sympathizers had been drained of their resources, robbed of their home world by the destruction of their war, and spread out in sparse number across the vast star ways of Astroda. One new home which proved increasingly popular among the disenfranchised warmongers was this moon. And in ten years since the end of their war, the population of Ruta remained unchanged. Not unchanged in number or in ratio, but truly unchanged so that those on Ruta remain convinced of an ongoing struggle between the forces of their home world and the opposing armies of Astroda. </w:t>
      </w:r>
    </w:p>
    <w:p w14:paraId="22E415E6" w14:textId="77777777" w:rsidR="0009053D" w:rsidRDefault="0009053D" w:rsidP="0009053D">
      <w:r>
        <w:tab/>
        <w:t xml:space="preserve">The Rocuan population on Ruta, which is such in number that all other populations are an insignificant minority, consider the moon a bastion of the Rocuan ideology which sparked the conflict to begin with. They are a people out of time, holding their post against an imagined enemy. It is doubtless an affliction onto them by the cancerous magic of the dastardly </w:t>
      </w:r>
      <w:proofErr w:type="spellStart"/>
      <w:r>
        <w:t>Atribus</w:t>
      </w:r>
      <w:proofErr w:type="spellEnd"/>
      <w:r>
        <w:t>, who remains either uncaring or unaware of the affect that his practice has on the people of Ruta. His imprisonment of these Rocuan stow-</w:t>
      </w:r>
      <w:proofErr w:type="spellStart"/>
      <w:r>
        <w:t>aways</w:t>
      </w:r>
      <w:proofErr w:type="spellEnd"/>
      <w:r>
        <w:t xml:space="preserve">, be it a bug or feature of his chief machinations, make of Ruta one of Astroda’s strangest and persistently its most hostile destination. Yet, there remained at least one galactic citizen who has ventured for months toward Ruta. A citizen unlike any other. One who was aboard Ruta at the end of the war, before the Rocuan soldiers who still held her perimeter had lost the color in their beards. And one who ought to tread lightly and remain unseen, lest he prove their timeless mission a fruitful one. </w:t>
      </w:r>
    </w:p>
    <w:p w14:paraId="2328E356" w14:textId="77777777" w:rsidR="0009053D" w:rsidRDefault="0009053D" w:rsidP="0009053D">
      <w:r>
        <w:t>***</w:t>
      </w:r>
    </w:p>
    <w:p w14:paraId="72A6185B" w14:textId="77777777" w:rsidR="0009053D" w:rsidRDefault="0009053D" w:rsidP="0009053D">
      <w:r>
        <w:tab/>
        <w:t xml:space="preserve">Things on Ruta were weird. Iggle, being a bit strange himself, felt comfortable in making this assertion. He’d been to Ruta once before, at the end of the Rocuan War, and it had been quite the freak show then, too. Men in military uniforms paraded around with rifles on their shoulders, raising and lowering flags, playing a horn in the morning to wake up and at night to go to bed. One could almost mark down to the day that time stopped moving forward on the moon. His first time around, however, the war had only been over a few days and the idea of Rocuan loyalists holding onto some modicum of dignity and power had felt almost natural. Now, on his second visit, the war was a decade behind them and not a blade of grass on </w:t>
      </w:r>
      <w:proofErr w:type="gramStart"/>
      <w:r>
        <w:t>all of</w:t>
      </w:r>
      <w:proofErr w:type="gramEnd"/>
      <w:r>
        <w:t xml:space="preserve"> Ruta had seemed to notice. </w:t>
      </w:r>
    </w:p>
    <w:p w14:paraId="69014B26" w14:textId="77777777" w:rsidR="0009053D" w:rsidRDefault="0009053D" w:rsidP="0009053D">
      <w:r>
        <w:lastRenderedPageBreak/>
        <w:tab/>
        <w:t xml:space="preserve">Iggle had taken notice of some small changes. The soldiers wore tattered, fading uniforms and rose equally tarnished flags each morning. Deep crevices were etched onto their faces and their marching grew increasingly hobbled. Still, there was an unmistakable and eerie feeling in the air, which stood still even at the peak of the mountain which held Macolli. All things on Ruta were stale. One could not experience this in any other corner of Astroda. Iggle knew who to blame. Even if his victims had no way of suspecting him, Iggle knew that it was the work of the witch doctor </w:t>
      </w:r>
      <w:proofErr w:type="spellStart"/>
      <w:r>
        <w:t>Atribus</w:t>
      </w:r>
      <w:proofErr w:type="spellEnd"/>
      <w:r>
        <w:t>, who lurked in the belly of the mountain practicing his magic day in and day out.</w:t>
      </w:r>
    </w:p>
    <w:p w14:paraId="473B4BDE" w14:textId="71ACE6D0" w:rsidR="005B7865" w:rsidRDefault="0009053D" w:rsidP="0009053D">
      <w:r>
        <w:tab/>
        <w:t xml:space="preserve">Night was falling quickly on Ruta. As the light of the sunstar Mortismer receded from the moon, the crest of two other Rocuan moons, called </w:t>
      </w:r>
      <w:proofErr w:type="spellStart"/>
      <w:r>
        <w:t>Aimol</w:t>
      </w:r>
      <w:proofErr w:type="spellEnd"/>
      <w:r>
        <w:t xml:space="preserve"> and </w:t>
      </w:r>
      <w:proofErr w:type="spellStart"/>
      <w:r>
        <w:t>Som</w:t>
      </w:r>
      <w:proofErr w:type="spellEnd"/>
      <w:r>
        <w:t xml:space="preserve">-Ilia, came into view overhead. Mortismer lit a series of planets across his system, called </w:t>
      </w:r>
      <w:proofErr w:type="spellStart"/>
      <w:r>
        <w:t>Mortisma</w:t>
      </w:r>
      <w:proofErr w:type="spellEnd"/>
      <w:r>
        <w:t>, and all their many moons.</w:t>
      </w:r>
    </w:p>
    <w:p w14:paraId="44F16B2D" w14:textId="77777777" w:rsidR="0007127D" w:rsidRDefault="0007127D" w:rsidP="008C649E"/>
    <w:p w14:paraId="7B94DDD7" w14:textId="77777777" w:rsidR="005B7865" w:rsidRDefault="005B7865" w:rsidP="008C649E"/>
    <w:p w14:paraId="190F6B95" w14:textId="728ED85B" w:rsidR="005B7865" w:rsidRPr="00070108" w:rsidRDefault="00070108" w:rsidP="008C649E">
      <w:r w:rsidRPr="00070108">
        <w:t>IMPORTANT – You may</w:t>
      </w:r>
      <w:r w:rsidR="005B7865" w:rsidRPr="00070108">
        <w:t xml:space="preserve"> have the option to build upon what you submit here in your Portfolio II class. If you plan on continuing with this project, take advantage of this and present a solid piece of writing that you can work with!</w:t>
      </w:r>
    </w:p>
    <w:p w14:paraId="6927BBA4" w14:textId="77777777" w:rsidR="005B7865" w:rsidRDefault="005B7865" w:rsidP="008C649E"/>
    <w:p w14:paraId="4F0D6540" w14:textId="48DA58FE" w:rsidR="008C649E" w:rsidRDefault="00BD699B" w:rsidP="008C649E">
      <w:r>
        <w:t>250 words minimum.</w:t>
      </w:r>
    </w:p>
    <w:p w14:paraId="4FF22130" w14:textId="77777777" w:rsidR="008C649E" w:rsidRDefault="008C649E" w:rsidP="008C649E"/>
    <w:p w14:paraId="16F01F95" w14:textId="77777777" w:rsidR="003A0C1F" w:rsidRDefault="008C649E" w:rsidP="008C649E">
      <w:pPr>
        <w:rPr>
          <w:b/>
        </w:rPr>
      </w:pPr>
      <w:r w:rsidRPr="008C649E">
        <w:rPr>
          <w:b/>
        </w:rPr>
        <w:t>10) References –</w:t>
      </w:r>
      <w:r w:rsidR="00FA137F">
        <w:rPr>
          <w:b/>
        </w:rPr>
        <w:t xml:space="preserve"> </w:t>
      </w:r>
    </w:p>
    <w:p w14:paraId="14F8553F" w14:textId="77777777" w:rsidR="001D2CEE" w:rsidRDefault="00FA137F" w:rsidP="008C649E">
      <w:r w:rsidRPr="003A0C1F">
        <w:t xml:space="preserve">Collect </w:t>
      </w:r>
      <w:proofErr w:type="gramStart"/>
      <w:r w:rsidRPr="003A0C1F">
        <w:t>all of</w:t>
      </w:r>
      <w:proofErr w:type="gramEnd"/>
      <w:r w:rsidRPr="003A0C1F">
        <w:t xml:space="preserve"> the references from the research assignments. Create </w:t>
      </w:r>
      <w:r w:rsidR="003A0C1F" w:rsidRPr="003A0C1F">
        <w:t xml:space="preserve">a list of those that will be used for your </w:t>
      </w:r>
      <w:proofErr w:type="gramStart"/>
      <w:r w:rsidR="003A0C1F" w:rsidRPr="003A0C1F">
        <w:t>work, and</w:t>
      </w:r>
      <w:proofErr w:type="gramEnd"/>
      <w:r w:rsidR="003A0C1F" w:rsidRPr="003A0C1F">
        <w:t xml:space="preserve"> place them on a references page. </w:t>
      </w:r>
      <w:r w:rsidR="003A0C1F">
        <w:t>Also cite any new material and any images used</w:t>
      </w:r>
      <w:r w:rsidR="000064F7">
        <w:t xml:space="preserve"> (including images you create)</w:t>
      </w:r>
      <w:r w:rsidR="003A0C1F">
        <w:t xml:space="preserve">. </w:t>
      </w:r>
    </w:p>
    <w:p w14:paraId="15EB1B9E" w14:textId="77777777" w:rsidR="001D2CEE" w:rsidRDefault="001D2CEE" w:rsidP="008C649E"/>
    <w:p w14:paraId="778F4C0B" w14:textId="77777777" w:rsidR="003A0C1F" w:rsidRPr="001D2CEE" w:rsidRDefault="003A0C1F" w:rsidP="008C649E">
      <w:pPr>
        <w:rPr>
          <w:b/>
        </w:rPr>
      </w:pPr>
      <w:r w:rsidRPr="001D2CEE">
        <w:rPr>
          <w:b/>
        </w:rPr>
        <w:t xml:space="preserve">Follow APA citation for </w:t>
      </w:r>
      <w:r w:rsidR="00A3792E" w:rsidRPr="001D2CEE">
        <w:rPr>
          <w:b/>
        </w:rPr>
        <w:t>ALL REFERENCES</w:t>
      </w:r>
      <w:r w:rsidRPr="001D2CEE">
        <w:rPr>
          <w:b/>
        </w:rPr>
        <w:t xml:space="preserve">. </w:t>
      </w:r>
      <w:r w:rsidR="00A3792E" w:rsidRPr="001D2CEE">
        <w:rPr>
          <w:b/>
        </w:rPr>
        <w:t>If you are unsure of APA formatting:</w:t>
      </w:r>
    </w:p>
    <w:p w14:paraId="4F65456B" w14:textId="77777777" w:rsidR="003A0C1F" w:rsidRPr="001D2CEE" w:rsidRDefault="003A0C1F" w:rsidP="008C649E">
      <w:pPr>
        <w:rPr>
          <w:b/>
        </w:rPr>
      </w:pPr>
    </w:p>
    <w:p w14:paraId="7B250AC9" w14:textId="77777777" w:rsidR="003A0C1F" w:rsidRDefault="003A0C1F" w:rsidP="008C649E">
      <w:r>
        <w:t xml:space="preserve">See Owl at Purdue for formatting help: </w:t>
      </w:r>
      <w:hyperlink r:id="rId6" w:history="1">
        <w:r w:rsidRPr="002176FD">
          <w:rPr>
            <w:rStyle w:val="Hyperlink"/>
          </w:rPr>
          <w:t>http://owl.english.purdue.edu/owl/resource/560/01/</w:t>
        </w:r>
      </w:hyperlink>
    </w:p>
    <w:p w14:paraId="571BB6F5" w14:textId="77777777" w:rsidR="003A0C1F" w:rsidRDefault="003A0C1F" w:rsidP="008C649E"/>
    <w:p w14:paraId="5D46AB3F" w14:textId="77777777" w:rsidR="003A0C1F" w:rsidRDefault="003A0C1F" w:rsidP="008C649E">
      <w:r>
        <w:t>You ma</w:t>
      </w:r>
      <w:r w:rsidR="001D2CEE">
        <w:t>y also find this site very useful</w:t>
      </w:r>
      <w:r>
        <w:t>:</w:t>
      </w:r>
    </w:p>
    <w:p w14:paraId="7B246C58" w14:textId="74338863" w:rsidR="003A0C1F" w:rsidRDefault="00DA10F1" w:rsidP="008C649E">
      <w:pPr>
        <w:rPr>
          <w:rStyle w:val="Hyperlink"/>
        </w:rPr>
      </w:pPr>
      <w:hyperlink r:id="rId7" w:history="1">
        <w:r w:rsidR="003A0C1F" w:rsidRPr="002176FD">
          <w:rPr>
            <w:rStyle w:val="Hyperlink"/>
          </w:rPr>
          <w:t>http://citationmachine.net/index2.php</w:t>
        </w:r>
      </w:hyperlink>
    </w:p>
    <w:p w14:paraId="78042969" w14:textId="52B58D44" w:rsidR="0009053D" w:rsidRDefault="0009053D" w:rsidP="008C649E">
      <w:pPr>
        <w:rPr>
          <w:rStyle w:val="Hyperlink"/>
        </w:rPr>
      </w:pPr>
    </w:p>
    <w:p w14:paraId="19F947BE" w14:textId="7CBB3282" w:rsidR="0009053D" w:rsidRDefault="0009053D" w:rsidP="0009053D">
      <w:pPr>
        <w:jc w:val="center"/>
        <w:rPr>
          <w:rStyle w:val="Hyperlink"/>
          <w:color w:val="auto"/>
          <w:u w:val="none"/>
        </w:rPr>
      </w:pPr>
      <w:r>
        <w:rPr>
          <w:rStyle w:val="Hyperlink"/>
          <w:color w:val="auto"/>
          <w:u w:val="none"/>
        </w:rPr>
        <w:t>REFERENCE LIST</w:t>
      </w:r>
    </w:p>
    <w:p w14:paraId="0C084E4E" w14:textId="77777777" w:rsidR="004314A5" w:rsidRPr="004314A5" w:rsidRDefault="004314A5" w:rsidP="004314A5">
      <w:pPr>
        <w:rPr>
          <w:i/>
        </w:rPr>
      </w:pPr>
    </w:p>
    <w:p w14:paraId="35B0C2A8" w14:textId="77777777" w:rsidR="004314A5" w:rsidRPr="004314A5" w:rsidRDefault="004314A5" w:rsidP="004314A5">
      <w:r w:rsidRPr="004314A5">
        <w:t>1)</w:t>
      </w:r>
      <w:proofErr w:type="spellStart"/>
      <w:r w:rsidRPr="004314A5">
        <w:t>Kasabov</w:t>
      </w:r>
      <w:proofErr w:type="spellEnd"/>
      <w:r w:rsidRPr="004314A5">
        <w:t xml:space="preserve">, G. </w:t>
      </w:r>
      <w:r w:rsidRPr="004314A5">
        <w:rPr>
          <w:i/>
          <w:iCs/>
        </w:rPr>
        <w:t xml:space="preserve">Debt, trust and the functions of money.  </w:t>
      </w:r>
      <w:r w:rsidRPr="004314A5">
        <w:t xml:space="preserve">The Human Journey. </w:t>
      </w:r>
      <w:hyperlink r:id="rId8" w:history="1">
        <w:r w:rsidRPr="004314A5">
          <w:rPr>
            <w:rStyle w:val="Hyperlink"/>
          </w:rPr>
          <w:t>https://humanjourney.us/the-changing-world-economy-section/debt-trust-and-money/?gclid=Cj0KCQiAwMP9BRCzARIsAPWTJ_E9N91CbJ28m8rLA3J5LD-Jf2vbPFNtjBWjqODgQ7ZlH8LP4eqjIvgaAp-6EALw_wcB</w:t>
        </w:r>
      </w:hyperlink>
    </w:p>
    <w:p w14:paraId="592870A1" w14:textId="77777777" w:rsidR="004314A5" w:rsidRPr="004314A5" w:rsidRDefault="004314A5" w:rsidP="004314A5"/>
    <w:p w14:paraId="7F75B0B1" w14:textId="77777777" w:rsidR="004314A5" w:rsidRPr="004314A5" w:rsidRDefault="004314A5" w:rsidP="004314A5"/>
    <w:p w14:paraId="61087F31" w14:textId="77777777" w:rsidR="004314A5" w:rsidRPr="004314A5" w:rsidRDefault="004314A5" w:rsidP="004314A5">
      <w:r w:rsidRPr="004314A5">
        <w:t xml:space="preserve">2) </w:t>
      </w:r>
      <w:proofErr w:type="spellStart"/>
      <w:proofErr w:type="gramStart"/>
      <w:r w:rsidRPr="004314A5">
        <w:t>Kurt,D</w:t>
      </w:r>
      <w:proofErr w:type="spellEnd"/>
      <w:r w:rsidRPr="004314A5">
        <w:t>.</w:t>
      </w:r>
      <w:proofErr w:type="gramEnd"/>
      <w:r w:rsidRPr="004314A5">
        <w:t xml:space="preserve"> (2020 August 19) </w:t>
      </w:r>
      <w:r w:rsidRPr="004314A5">
        <w:rPr>
          <w:i/>
          <w:iCs/>
        </w:rPr>
        <w:t xml:space="preserve">How Currency Works. </w:t>
      </w:r>
      <w:r w:rsidRPr="004314A5">
        <w:t>Investopedia. ttps://www.investopedia.com/articles/investing/092413/how-currency-works.asp</w:t>
      </w:r>
    </w:p>
    <w:p w14:paraId="1E04759C" w14:textId="77777777" w:rsidR="004314A5" w:rsidRPr="004314A5" w:rsidRDefault="004314A5" w:rsidP="004314A5"/>
    <w:p w14:paraId="2C20B059" w14:textId="77777777" w:rsidR="004314A5" w:rsidRPr="004314A5" w:rsidRDefault="004314A5" w:rsidP="004314A5">
      <w:r w:rsidRPr="004314A5">
        <w:t xml:space="preserve">3) Weatherford, J. (1997) </w:t>
      </w:r>
      <w:r w:rsidRPr="004314A5">
        <w:rPr>
          <w:i/>
          <w:iCs/>
        </w:rPr>
        <w:t>The history of money</w:t>
      </w:r>
      <w:r w:rsidRPr="004314A5">
        <w:t xml:space="preserve">. Three Rivers Press. </w:t>
      </w:r>
    </w:p>
    <w:p w14:paraId="7D1A1587" w14:textId="77777777" w:rsidR="004314A5" w:rsidRPr="004314A5" w:rsidRDefault="004314A5" w:rsidP="004314A5"/>
    <w:p w14:paraId="6CB8DC05" w14:textId="77777777" w:rsidR="004314A5" w:rsidRPr="004314A5" w:rsidRDefault="004314A5" w:rsidP="004314A5">
      <w:r w:rsidRPr="004314A5">
        <w:rPr>
          <w:i/>
        </w:rPr>
        <w:t xml:space="preserve">4) </w:t>
      </w:r>
      <w:r w:rsidRPr="004314A5">
        <w:t xml:space="preserve">Shaw, W. (2011 December 22) </w:t>
      </w:r>
      <w:r w:rsidRPr="004314A5">
        <w:rPr>
          <w:i/>
          <w:iCs/>
        </w:rPr>
        <w:t xml:space="preserve">The history of currency,1252-1896. </w:t>
      </w:r>
      <w:r w:rsidRPr="004314A5">
        <w:t xml:space="preserve">Project Gutenberg. </w:t>
      </w:r>
    </w:p>
    <w:p w14:paraId="0ADD8EF3" w14:textId="77777777" w:rsidR="004314A5" w:rsidRPr="004314A5" w:rsidRDefault="004314A5" w:rsidP="004314A5"/>
    <w:p w14:paraId="70C1BFBD" w14:textId="77777777" w:rsidR="004314A5" w:rsidRPr="004314A5" w:rsidRDefault="004314A5" w:rsidP="004314A5">
      <w:r w:rsidRPr="004314A5">
        <w:rPr>
          <w:i/>
        </w:rPr>
        <w:t xml:space="preserve">5) </w:t>
      </w:r>
      <w:r w:rsidRPr="004314A5">
        <w:t xml:space="preserve">Khan Academy. (2010 October 24). </w:t>
      </w:r>
      <w:r w:rsidRPr="004314A5">
        <w:rPr>
          <w:i/>
          <w:iCs/>
        </w:rPr>
        <w:t xml:space="preserve">Currency Exchange Introduction. </w:t>
      </w:r>
      <w:r w:rsidRPr="004314A5">
        <w:t>[Video]. YouTube. https:// www.youtube.com/watch?v=itoNb1lb5hY</w:t>
      </w:r>
    </w:p>
    <w:p w14:paraId="53E5B018" w14:textId="77777777" w:rsidR="004314A5" w:rsidRPr="004314A5" w:rsidRDefault="004314A5" w:rsidP="004314A5">
      <w:pPr>
        <w:rPr>
          <w:i/>
        </w:rPr>
      </w:pPr>
    </w:p>
    <w:p w14:paraId="2DA15B11" w14:textId="77777777" w:rsidR="004314A5" w:rsidRPr="004314A5" w:rsidRDefault="004314A5" w:rsidP="004314A5">
      <w:r w:rsidRPr="004314A5">
        <w:t xml:space="preserve">6) </w:t>
      </w:r>
      <w:proofErr w:type="spellStart"/>
      <w:r w:rsidRPr="004314A5">
        <w:t>Magalhaes</w:t>
      </w:r>
      <w:proofErr w:type="spellEnd"/>
      <w:r w:rsidRPr="004314A5">
        <w:t xml:space="preserve">, R. (2019 August 22). </w:t>
      </w:r>
      <w:r w:rsidRPr="004314A5">
        <w:rPr>
          <w:i/>
          <w:iCs/>
        </w:rPr>
        <w:t xml:space="preserve">Why do humans speak 7000 different languages? </w:t>
      </w:r>
      <w:proofErr w:type="spellStart"/>
      <w:r w:rsidRPr="004314A5">
        <w:t>Unbabel</w:t>
      </w:r>
      <w:proofErr w:type="spellEnd"/>
      <w:r w:rsidRPr="004314A5">
        <w:t>. https://unbabel.com/blog/why-humans-speak-7000-languages/</w:t>
      </w:r>
    </w:p>
    <w:p w14:paraId="222F668E" w14:textId="77777777" w:rsidR="004314A5" w:rsidRPr="004314A5" w:rsidRDefault="004314A5" w:rsidP="004314A5"/>
    <w:p w14:paraId="0F7E2517" w14:textId="77777777" w:rsidR="004314A5" w:rsidRPr="004314A5" w:rsidRDefault="004314A5" w:rsidP="004314A5">
      <w:pPr>
        <w:rPr>
          <w:i/>
          <w:iCs/>
        </w:rPr>
      </w:pPr>
      <w:r w:rsidRPr="004314A5">
        <w:t xml:space="preserve">7) United Translations (2018). </w:t>
      </w:r>
      <w:r w:rsidRPr="004314A5">
        <w:rPr>
          <w:i/>
          <w:iCs/>
        </w:rPr>
        <w:t xml:space="preserve">The history of language translation. </w:t>
      </w:r>
      <w:hyperlink r:id="rId9" w:history="1">
        <w:r w:rsidRPr="004314A5">
          <w:rPr>
            <w:rStyle w:val="Hyperlink"/>
            <w:i/>
            <w:iCs/>
          </w:rPr>
          <w:t>https://www.unitedtranslations.com/great-history-of-language-translation/</w:t>
        </w:r>
      </w:hyperlink>
    </w:p>
    <w:p w14:paraId="75618C1D" w14:textId="77777777" w:rsidR="004314A5" w:rsidRPr="004314A5" w:rsidRDefault="004314A5" w:rsidP="004314A5">
      <w:pPr>
        <w:rPr>
          <w:i/>
          <w:iCs/>
        </w:rPr>
      </w:pPr>
    </w:p>
    <w:p w14:paraId="3A492D8C" w14:textId="77777777" w:rsidR="004314A5" w:rsidRPr="004314A5" w:rsidRDefault="004314A5" w:rsidP="004314A5">
      <w:r w:rsidRPr="004314A5">
        <w:t xml:space="preserve">8) Anderson, C. (2018). </w:t>
      </w:r>
      <w:r w:rsidRPr="004314A5">
        <w:rPr>
          <w:i/>
          <w:iCs/>
        </w:rPr>
        <w:t xml:space="preserve">Essentials of linguistics. </w:t>
      </w:r>
      <w:proofErr w:type="spellStart"/>
      <w:r w:rsidRPr="004314A5">
        <w:t>BCampus</w:t>
      </w:r>
      <w:proofErr w:type="spellEnd"/>
      <w:r w:rsidRPr="004314A5">
        <w:t xml:space="preserve">. </w:t>
      </w:r>
    </w:p>
    <w:p w14:paraId="246514D3" w14:textId="77777777" w:rsidR="004314A5" w:rsidRPr="004314A5" w:rsidRDefault="004314A5" w:rsidP="004314A5"/>
    <w:p w14:paraId="54DCA8A2" w14:textId="77777777" w:rsidR="004314A5" w:rsidRPr="004314A5" w:rsidRDefault="004314A5" w:rsidP="004314A5">
      <w:r w:rsidRPr="004314A5">
        <w:rPr>
          <w:i/>
        </w:rPr>
        <w:t xml:space="preserve">9) </w:t>
      </w:r>
      <w:proofErr w:type="spellStart"/>
      <w:r w:rsidRPr="004314A5">
        <w:t>Gelderen</w:t>
      </w:r>
      <w:proofErr w:type="spellEnd"/>
      <w:r w:rsidRPr="004314A5">
        <w:t xml:space="preserve">, E. (2014) </w:t>
      </w:r>
      <w:r w:rsidRPr="004314A5">
        <w:rPr>
          <w:i/>
          <w:iCs/>
        </w:rPr>
        <w:t xml:space="preserve">A history of the English language. </w:t>
      </w:r>
      <w:r w:rsidRPr="004314A5">
        <w:t xml:space="preserve">John Benjamins Publishing Company. </w:t>
      </w:r>
    </w:p>
    <w:p w14:paraId="303E41B8" w14:textId="77777777" w:rsidR="004314A5" w:rsidRPr="004314A5" w:rsidRDefault="004314A5" w:rsidP="004314A5"/>
    <w:p w14:paraId="5F6BF4C7" w14:textId="77777777" w:rsidR="004314A5" w:rsidRPr="004314A5" w:rsidRDefault="004314A5" w:rsidP="004314A5">
      <w:r w:rsidRPr="004314A5">
        <w:rPr>
          <w:i/>
        </w:rPr>
        <w:t xml:space="preserve">10) </w:t>
      </w:r>
      <w:r w:rsidRPr="004314A5">
        <w:t xml:space="preserve">TED-Ed. (2014 May 27). </w:t>
      </w:r>
      <w:r w:rsidRPr="004314A5">
        <w:rPr>
          <w:i/>
          <w:iCs/>
        </w:rPr>
        <w:t xml:space="preserve">How languages evolve-Alex </w:t>
      </w:r>
      <w:proofErr w:type="spellStart"/>
      <w:proofErr w:type="gramStart"/>
      <w:r w:rsidRPr="004314A5">
        <w:rPr>
          <w:i/>
          <w:iCs/>
        </w:rPr>
        <w:t>Gendler</w:t>
      </w:r>
      <w:proofErr w:type="spellEnd"/>
      <w:r w:rsidRPr="004314A5">
        <w:t>.[</w:t>
      </w:r>
      <w:proofErr w:type="gramEnd"/>
      <w:r w:rsidRPr="004314A5">
        <w:t xml:space="preserve">Video] </w:t>
      </w:r>
      <w:proofErr w:type="spellStart"/>
      <w:r w:rsidRPr="004314A5">
        <w:t>Youtube</w:t>
      </w:r>
      <w:proofErr w:type="spellEnd"/>
      <w:r w:rsidRPr="004314A5">
        <w:t>. https://www.youtube.com/watch?v=iWDKsHm6gTA</w:t>
      </w:r>
    </w:p>
    <w:p w14:paraId="4B9A5454" w14:textId="77777777" w:rsidR="004314A5" w:rsidRPr="004314A5" w:rsidRDefault="004314A5" w:rsidP="004314A5"/>
    <w:p w14:paraId="7AA1F2C7" w14:textId="77777777" w:rsidR="004314A5" w:rsidRPr="004314A5" w:rsidRDefault="004314A5" w:rsidP="004314A5">
      <w:pPr>
        <w:rPr>
          <w:i/>
        </w:rPr>
      </w:pPr>
    </w:p>
    <w:p w14:paraId="31EBBB73" w14:textId="77777777" w:rsidR="004314A5" w:rsidRPr="004314A5" w:rsidRDefault="004314A5" w:rsidP="004314A5">
      <w:pPr>
        <w:rPr>
          <w:b/>
          <w:u w:val="single"/>
        </w:rPr>
      </w:pPr>
    </w:p>
    <w:p w14:paraId="3B82E7B2" w14:textId="77777777" w:rsidR="004314A5" w:rsidRPr="004314A5" w:rsidRDefault="004314A5" w:rsidP="004314A5">
      <w:pPr>
        <w:rPr>
          <w:b/>
          <w:u w:val="single"/>
        </w:rPr>
      </w:pPr>
    </w:p>
    <w:p w14:paraId="27FF64FE" w14:textId="77777777" w:rsidR="004314A5" w:rsidRPr="004314A5" w:rsidRDefault="004314A5" w:rsidP="004314A5">
      <w:pPr>
        <w:rPr>
          <w:b/>
          <w:u w:val="single"/>
        </w:rPr>
      </w:pPr>
    </w:p>
    <w:p w14:paraId="0BD22923" w14:textId="77777777" w:rsidR="004314A5" w:rsidRPr="004314A5" w:rsidRDefault="004314A5" w:rsidP="004314A5">
      <w:r w:rsidRPr="004314A5">
        <w:t xml:space="preserve">20) </w:t>
      </w:r>
      <w:proofErr w:type="spellStart"/>
      <w:r w:rsidRPr="004314A5">
        <w:t>Ciechanowski</w:t>
      </w:r>
      <w:proofErr w:type="spellEnd"/>
      <w:r w:rsidRPr="004314A5">
        <w:t xml:space="preserve">, B. (2019 December 10) </w:t>
      </w:r>
      <w:r w:rsidRPr="004314A5">
        <w:rPr>
          <w:i/>
          <w:iCs/>
        </w:rPr>
        <w:t xml:space="preserve">Tesseract. </w:t>
      </w:r>
      <w:hyperlink r:id="rId10" w:history="1">
        <w:r w:rsidRPr="004314A5">
          <w:rPr>
            <w:rStyle w:val="Hyperlink"/>
          </w:rPr>
          <w:t>https://ciechanow.ski/tesseract/</w:t>
        </w:r>
      </w:hyperlink>
    </w:p>
    <w:p w14:paraId="1880D46C" w14:textId="77777777" w:rsidR="004314A5" w:rsidRPr="004314A5" w:rsidRDefault="004314A5" w:rsidP="004314A5"/>
    <w:p w14:paraId="2161E943" w14:textId="77777777" w:rsidR="004314A5" w:rsidRPr="004314A5" w:rsidRDefault="004314A5" w:rsidP="004314A5">
      <w:r w:rsidRPr="004314A5">
        <w:t xml:space="preserve">21) Gift, S. (2020 August 28) </w:t>
      </w:r>
      <w:r w:rsidRPr="004314A5">
        <w:rPr>
          <w:i/>
          <w:iCs/>
        </w:rPr>
        <w:t xml:space="preserve">Tests of the </w:t>
      </w:r>
      <w:proofErr w:type="gramStart"/>
      <w:r w:rsidRPr="004314A5">
        <w:rPr>
          <w:i/>
          <w:iCs/>
        </w:rPr>
        <w:t>one way</w:t>
      </w:r>
      <w:proofErr w:type="gramEnd"/>
      <w:r w:rsidRPr="004314A5">
        <w:rPr>
          <w:i/>
          <w:iCs/>
        </w:rPr>
        <w:t xml:space="preserve"> speed of light relative to a moving observer. </w:t>
      </w:r>
      <w:r w:rsidRPr="004314A5">
        <w:t xml:space="preserve">Physics Essays. 33(3) 348-354. </w:t>
      </w:r>
      <w:r w:rsidRPr="004314A5">
        <w:br/>
        <w:t>10.4006/0836-1398-33.3.348</w:t>
      </w:r>
    </w:p>
    <w:p w14:paraId="443E6164" w14:textId="77777777" w:rsidR="004314A5" w:rsidRPr="004314A5" w:rsidRDefault="004314A5" w:rsidP="004314A5"/>
    <w:p w14:paraId="282B200E" w14:textId="77777777" w:rsidR="004314A5" w:rsidRPr="004314A5" w:rsidRDefault="004314A5" w:rsidP="004314A5">
      <w:r w:rsidRPr="004314A5">
        <w:rPr>
          <w:i/>
        </w:rPr>
        <w:t>22)</w:t>
      </w:r>
      <w:r w:rsidRPr="004314A5">
        <w:t xml:space="preserve"> White, R., </w:t>
      </w:r>
      <w:proofErr w:type="spellStart"/>
      <w:r w:rsidRPr="004314A5">
        <w:t>Averner</w:t>
      </w:r>
      <w:proofErr w:type="spellEnd"/>
      <w:r w:rsidRPr="004314A5">
        <w:t xml:space="preserve">, M. (2001 February 22) </w:t>
      </w:r>
      <w:r w:rsidRPr="004314A5">
        <w:rPr>
          <w:i/>
          <w:iCs/>
        </w:rPr>
        <w:t xml:space="preserve">Humans in space. </w:t>
      </w:r>
      <w:r w:rsidRPr="004314A5">
        <w:t>Nature. 6823. 1115. 10.1038/35059243</w:t>
      </w:r>
    </w:p>
    <w:p w14:paraId="1979940D" w14:textId="77777777" w:rsidR="004314A5" w:rsidRPr="004314A5" w:rsidRDefault="004314A5" w:rsidP="004314A5"/>
    <w:p w14:paraId="68317DD4" w14:textId="77777777" w:rsidR="004314A5" w:rsidRPr="004314A5" w:rsidRDefault="004314A5" w:rsidP="004314A5">
      <w:r w:rsidRPr="004314A5">
        <w:rPr>
          <w:i/>
        </w:rPr>
        <w:t xml:space="preserve">23) </w:t>
      </w:r>
      <w:r w:rsidRPr="004314A5">
        <w:t xml:space="preserve">Astronomy Corner. (2011 August 9) </w:t>
      </w:r>
      <w:r w:rsidRPr="004314A5">
        <w:rPr>
          <w:i/>
          <w:iCs/>
        </w:rPr>
        <w:t>4</w:t>
      </w:r>
      <w:r w:rsidRPr="004314A5">
        <w:rPr>
          <w:i/>
          <w:iCs/>
          <w:vertAlign w:val="superscript"/>
        </w:rPr>
        <w:t>th</w:t>
      </w:r>
      <w:r w:rsidRPr="004314A5">
        <w:rPr>
          <w:i/>
          <w:iCs/>
        </w:rPr>
        <w:t xml:space="preserve"> dimension- 4</w:t>
      </w:r>
      <w:r w:rsidRPr="004314A5">
        <w:rPr>
          <w:i/>
          <w:iCs/>
          <w:vertAlign w:val="superscript"/>
        </w:rPr>
        <w:t>th</w:t>
      </w:r>
      <w:r w:rsidRPr="004314A5">
        <w:rPr>
          <w:i/>
          <w:iCs/>
        </w:rPr>
        <w:t xml:space="preserve"> dimension, tesseract made easy- Carl Sagan</w:t>
      </w:r>
      <w:r w:rsidRPr="004314A5">
        <w:t xml:space="preserve">. [Video]. YouTube. </w:t>
      </w:r>
      <w:hyperlink r:id="rId11" w:history="1">
        <w:r w:rsidRPr="004314A5">
          <w:rPr>
            <w:rStyle w:val="Hyperlink"/>
          </w:rPr>
          <w:t>https://www.youtube.com/watch?v=N0WjV6MmCyM</w:t>
        </w:r>
      </w:hyperlink>
    </w:p>
    <w:p w14:paraId="4DB51651" w14:textId="77777777" w:rsidR="004314A5" w:rsidRPr="004314A5" w:rsidRDefault="004314A5" w:rsidP="004314A5">
      <w:pPr>
        <w:rPr>
          <w:i/>
        </w:rPr>
      </w:pPr>
    </w:p>
    <w:p w14:paraId="3725F545" w14:textId="77777777" w:rsidR="004314A5" w:rsidRPr="004314A5" w:rsidRDefault="004314A5" w:rsidP="004314A5">
      <w:r w:rsidRPr="004314A5">
        <w:t xml:space="preserve">24) </w:t>
      </w:r>
      <w:proofErr w:type="spellStart"/>
      <w:r w:rsidRPr="004314A5">
        <w:t>Slepack</w:t>
      </w:r>
      <w:proofErr w:type="spellEnd"/>
      <w:r w:rsidRPr="004314A5">
        <w:t xml:space="preserve">, A. (2018 July 26). </w:t>
      </w:r>
      <w:r w:rsidRPr="004314A5">
        <w:rPr>
          <w:i/>
          <w:iCs/>
        </w:rPr>
        <w:t xml:space="preserve">How to make a tabletop game. </w:t>
      </w:r>
      <w:r w:rsidRPr="004314A5">
        <w:t xml:space="preserve">The Creative Independent. </w:t>
      </w:r>
      <w:hyperlink r:id="rId12" w:history="1">
        <w:r w:rsidRPr="004314A5">
          <w:rPr>
            <w:rStyle w:val="Hyperlink"/>
          </w:rPr>
          <w:t>https://thecreativeindependent.com/guides/how-to-make-an-indie-tabletop-game/</w:t>
        </w:r>
      </w:hyperlink>
    </w:p>
    <w:p w14:paraId="463F3BB9" w14:textId="77777777" w:rsidR="004314A5" w:rsidRPr="004314A5" w:rsidRDefault="004314A5" w:rsidP="004314A5">
      <w:r w:rsidRPr="004314A5">
        <w:t xml:space="preserve">25) Silverman, D. (2013 November 29) How to learn board game design and development. </w:t>
      </w:r>
      <w:proofErr w:type="spellStart"/>
      <w:r w:rsidRPr="004314A5">
        <w:t>Envatotuts</w:t>
      </w:r>
      <w:proofErr w:type="spellEnd"/>
      <w:r w:rsidRPr="004314A5">
        <w:t xml:space="preserve">+. </w:t>
      </w:r>
      <w:hyperlink r:id="rId13" w:history="1">
        <w:r w:rsidRPr="004314A5">
          <w:rPr>
            <w:rStyle w:val="Hyperlink"/>
          </w:rPr>
          <w:t>https://gamedevelopment.tutsplus.com/articles/how-to-learn-board-game-design-and-development--gamedev-11607</w:t>
        </w:r>
      </w:hyperlink>
    </w:p>
    <w:p w14:paraId="02E2F204" w14:textId="77777777" w:rsidR="004314A5" w:rsidRPr="004314A5" w:rsidRDefault="004314A5" w:rsidP="004314A5"/>
    <w:p w14:paraId="576B33B5" w14:textId="77777777" w:rsidR="004314A5" w:rsidRPr="004314A5" w:rsidRDefault="004314A5" w:rsidP="004314A5">
      <w:r w:rsidRPr="004314A5">
        <w:lastRenderedPageBreak/>
        <w:t xml:space="preserve">26) Schell, J. (2008) </w:t>
      </w:r>
      <w:r w:rsidRPr="004314A5">
        <w:rPr>
          <w:i/>
          <w:iCs/>
        </w:rPr>
        <w:t xml:space="preserve">The art of game design. </w:t>
      </w:r>
      <w:r w:rsidRPr="004314A5">
        <w:t xml:space="preserve">Morgan Kaufman. </w:t>
      </w:r>
    </w:p>
    <w:p w14:paraId="46AB7FB2" w14:textId="77777777" w:rsidR="004314A5" w:rsidRPr="004314A5" w:rsidRDefault="004314A5" w:rsidP="004314A5">
      <w:pPr>
        <w:rPr>
          <w:i/>
        </w:rPr>
      </w:pPr>
    </w:p>
    <w:p w14:paraId="3C4EB172" w14:textId="77777777" w:rsidR="004314A5" w:rsidRPr="004314A5" w:rsidRDefault="004314A5" w:rsidP="004314A5">
      <w:r w:rsidRPr="004314A5">
        <w:rPr>
          <w:i/>
        </w:rPr>
        <w:t xml:space="preserve">27) </w:t>
      </w:r>
      <w:r w:rsidRPr="004314A5">
        <w:t xml:space="preserve">Tinsman, B. (2003). </w:t>
      </w:r>
      <w:r w:rsidRPr="004314A5">
        <w:rPr>
          <w:i/>
          <w:iCs/>
        </w:rPr>
        <w:t>The game inventor’s guidebook.</w:t>
      </w:r>
      <w:r w:rsidRPr="004314A5">
        <w:t xml:space="preserve"> Morgan James. </w:t>
      </w:r>
    </w:p>
    <w:p w14:paraId="31FA3DD4" w14:textId="77777777" w:rsidR="004314A5" w:rsidRPr="004314A5" w:rsidRDefault="004314A5" w:rsidP="004314A5">
      <w:pPr>
        <w:rPr>
          <w:i/>
        </w:rPr>
      </w:pPr>
    </w:p>
    <w:p w14:paraId="6822B891" w14:textId="77777777" w:rsidR="004314A5" w:rsidRPr="004314A5" w:rsidRDefault="004314A5" w:rsidP="004314A5">
      <w:pPr>
        <w:rPr>
          <w:i/>
          <w:iCs/>
        </w:rPr>
      </w:pPr>
      <w:r w:rsidRPr="004314A5">
        <w:rPr>
          <w:i/>
        </w:rPr>
        <w:t xml:space="preserve">28) </w:t>
      </w:r>
      <w:proofErr w:type="spellStart"/>
      <w:r w:rsidRPr="004314A5">
        <w:t>NewBoardGameDesign</w:t>
      </w:r>
      <w:proofErr w:type="spellEnd"/>
      <w:r w:rsidRPr="004314A5">
        <w:t xml:space="preserve">. (2020 July 6). </w:t>
      </w:r>
      <w:r w:rsidRPr="004314A5">
        <w:rPr>
          <w:i/>
          <w:iCs/>
        </w:rPr>
        <w:t xml:space="preserve">Exploring game mechanics – designing a new board game. </w:t>
      </w:r>
      <w:r w:rsidRPr="004314A5">
        <w:t>[Video]. YouTube.</w:t>
      </w:r>
      <w:r w:rsidRPr="004314A5">
        <w:rPr>
          <w:i/>
          <w:iCs/>
        </w:rPr>
        <w:t xml:space="preserve"> </w:t>
      </w:r>
      <w:hyperlink r:id="rId14" w:history="1">
        <w:r w:rsidRPr="004314A5">
          <w:rPr>
            <w:rStyle w:val="Hyperlink"/>
          </w:rPr>
          <w:t>https://www.youtube.com/watch?v=qIiViwg_tTg</w:t>
        </w:r>
      </w:hyperlink>
    </w:p>
    <w:p w14:paraId="170F889E" w14:textId="77777777" w:rsidR="004314A5" w:rsidRPr="004314A5" w:rsidRDefault="004314A5" w:rsidP="004314A5"/>
    <w:p w14:paraId="49F8C521" w14:textId="77777777" w:rsidR="004314A5" w:rsidRPr="004314A5" w:rsidRDefault="004314A5" w:rsidP="004314A5">
      <w:r w:rsidRPr="004314A5">
        <w:t xml:space="preserve">29)  </w:t>
      </w:r>
      <w:proofErr w:type="spellStart"/>
      <w:r w:rsidRPr="004314A5">
        <w:t>Chami</w:t>
      </w:r>
      <w:proofErr w:type="spellEnd"/>
      <w:r w:rsidRPr="004314A5">
        <w:t xml:space="preserve">, A. (2014). </w:t>
      </w:r>
      <w:r w:rsidRPr="004314A5">
        <w:rPr>
          <w:i/>
          <w:iCs/>
        </w:rPr>
        <w:t xml:space="preserve">The influence of the Greek mythology over the modern western society. </w:t>
      </w:r>
      <w:r w:rsidRPr="004314A5">
        <w:t xml:space="preserve">University of </w:t>
      </w:r>
      <w:proofErr w:type="spellStart"/>
      <w:r w:rsidRPr="004314A5">
        <w:t>Tlemcen</w:t>
      </w:r>
      <w:proofErr w:type="spellEnd"/>
      <w:r w:rsidRPr="004314A5">
        <w:t xml:space="preserve">. </w:t>
      </w:r>
    </w:p>
    <w:p w14:paraId="67AF5183" w14:textId="77777777" w:rsidR="004314A5" w:rsidRPr="004314A5" w:rsidRDefault="004314A5" w:rsidP="004314A5">
      <w:pPr>
        <w:rPr>
          <w:i/>
        </w:rPr>
      </w:pPr>
    </w:p>
    <w:p w14:paraId="4BD6F637" w14:textId="77777777" w:rsidR="004314A5" w:rsidRPr="004314A5" w:rsidRDefault="004314A5" w:rsidP="004314A5">
      <w:r w:rsidRPr="004314A5">
        <w:rPr>
          <w:i/>
        </w:rPr>
        <w:t>30</w:t>
      </w:r>
      <w:r w:rsidRPr="004314A5">
        <w:t xml:space="preserve">) Mark, J. (2018 October 31). </w:t>
      </w:r>
      <w:r w:rsidRPr="004314A5">
        <w:rPr>
          <w:i/>
          <w:iCs/>
        </w:rPr>
        <w:t>Mythology.</w:t>
      </w:r>
      <w:r w:rsidRPr="004314A5">
        <w:t xml:space="preserve"> Ancient History Encyclopedia. </w:t>
      </w:r>
      <w:hyperlink r:id="rId15" w:history="1">
        <w:r w:rsidRPr="004314A5">
          <w:rPr>
            <w:rStyle w:val="Hyperlink"/>
          </w:rPr>
          <w:t>https://www.ancient.eu/mythology/</w:t>
        </w:r>
      </w:hyperlink>
    </w:p>
    <w:p w14:paraId="10B07DD7" w14:textId="77777777" w:rsidR="004314A5" w:rsidRPr="004314A5" w:rsidRDefault="004314A5" w:rsidP="004314A5"/>
    <w:p w14:paraId="5DD85D1F" w14:textId="77777777" w:rsidR="004314A5" w:rsidRPr="004314A5" w:rsidRDefault="004314A5" w:rsidP="004314A5">
      <w:r w:rsidRPr="004314A5">
        <w:t xml:space="preserve">31) Hard Copy Source (book or journal article) - Mark, J. (2018 October 31). </w:t>
      </w:r>
      <w:r w:rsidRPr="004314A5">
        <w:rPr>
          <w:i/>
          <w:iCs/>
        </w:rPr>
        <w:t>Mythology.</w:t>
      </w:r>
      <w:r w:rsidRPr="004314A5">
        <w:t xml:space="preserve"> Ancient History Encyclopedia. </w:t>
      </w:r>
      <w:hyperlink r:id="rId16" w:history="1">
        <w:r w:rsidRPr="004314A5">
          <w:rPr>
            <w:rStyle w:val="Hyperlink"/>
          </w:rPr>
          <w:t>https://www.ancient.eu/mythology/</w:t>
        </w:r>
      </w:hyperlink>
    </w:p>
    <w:p w14:paraId="50795B0F" w14:textId="77777777" w:rsidR="004314A5" w:rsidRPr="004314A5" w:rsidRDefault="004314A5" w:rsidP="004314A5"/>
    <w:p w14:paraId="5AA71E65" w14:textId="77777777" w:rsidR="004314A5" w:rsidRPr="004314A5" w:rsidRDefault="004314A5" w:rsidP="004314A5">
      <w:r w:rsidRPr="004314A5">
        <w:rPr>
          <w:i/>
        </w:rPr>
        <w:t>32)</w:t>
      </w:r>
      <w:r w:rsidRPr="004314A5">
        <w:t xml:space="preserve"> Jackson, J., Taylor, K. (2018) </w:t>
      </w:r>
      <w:r w:rsidRPr="004314A5">
        <w:rPr>
          <w:i/>
          <w:iCs/>
        </w:rPr>
        <w:t>Egyptian Myths</w:t>
      </w:r>
      <w:r w:rsidRPr="004314A5">
        <w:t xml:space="preserve">. Flame Tree Publishing. </w:t>
      </w:r>
    </w:p>
    <w:p w14:paraId="584601A0" w14:textId="77777777" w:rsidR="004314A5" w:rsidRPr="004314A5" w:rsidRDefault="004314A5" w:rsidP="004314A5"/>
    <w:p w14:paraId="10B93769" w14:textId="77777777" w:rsidR="004314A5" w:rsidRPr="004314A5" w:rsidRDefault="004314A5" w:rsidP="004314A5">
      <w:pPr>
        <w:rPr>
          <w:i/>
          <w:iCs/>
        </w:rPr>
      </w:pPr>
      <w:r w:rsidRPr="004314A5">
        <w:rPr>
          <w:i/>
        </w:rPr>
        <w:t xml:space="preserve">33) </w:t>
      </w:r>
      <w:r w:rsidRPr="004314A5">
        <w:t xml:space="preserve">Crash Course (2017 February 24). </w:t>
      </w:r>
      <w:r w:rsidRPr="004314A5">
        <w:rPr>
          <w:i/>
          <w:iCs/>
        </w:rPr>
        <w:t xml:space="preserve">What is myth? Crash Course world mythology [Video]. </w:t>
      </w:r>
      <w:r w:rsidRPr="004314A5">
        <w:t>YouTube</w:t>
      </w:r>
      <w:r w:rsidRPr="004314A5">
        <w:rPr>
          <w:i/>
          <w:iCs/>
        </w:rPr>
        <w:t xml:space="preserve">. </w:t>
      </w:r>
      <w:hyperlink r:id="rId17" w:history="1">
        <w:r w:rsidRPr="004314A5">
          <w:rPr>
            <w:rStyle w:val="Hyperlink"/>
            <w:i/>
            <w:iCs/>
          </w:rPr>
          <w:t>https://www.youtube.com/watch?v=HeX6CX5LEj0</w:t>
        </w:r>
      </w:hyperlink>
      <w:r w:rsidRPr="004314A5">
        <w:rPr>
          <w:i/>
          <w:iCs/>
        </w:rPr>
        <w:t xml:space="preserve"> </w:t>
      </w:r>
    </w:p>
    <w:p w14:paraId="348D9685" w14:textId="77777777" w:rsidR="0009053D" w:rsidRPr="0009053D" w:rsidRDefault="0009053D" w:rsidP="0009053D"/>
    <w:p w14:paraId="3F5D71B7" w14:textId="77777777" w:rsidR="00FA3E71" w:rsidRDefault="00FA3E71" w:rsidP="008C649E"/>
    <w:p w14:paraId="7EE05C28" w14:textId="77777777" w:rsidR="000064F7" w:rsidRDefault="000064F7" w:rsidP="008C649E"/>
    <w:p w14:paraId="1AC5FB6C" w14:textId="77777777" w:rsidR="002F2FF8" w:rsidRDefault="002F2FF8" w:rsidP="008C649E">
      <w:pPr>
        <w:rPr>
          <w:b/>
        </w:rPr>
      </w:pPr>
    </w:p>
    <w:p w14:paraId="003C7334" w14:textId="77777777" w:rsidR="00A3792E" w:rsidRDefault="00A3792E" w:rsidP="008C649E">
      <w:pPr>
        <w:rPr>
          <w:b/>
        </w:rPr>
      </w:pPr>
      <w:r>
        <w:rPr>
          <w:b/>
        </w:rPr>
        <w:t>PLEASE READ!!!!!!!!!!!</w:t>
      </w:r>
    </w:p>
    <w:p w14:paraId="2A1C515B" w14:textId="77777777" w:rsidR="00A3792E" w:rsidRDefault="00A3792E" w:rsidP="008C649E">
      <w:pPr>
        <w:rPr>
          <w:b/>
        </w:rPr>
      </w:pPr>
    </w:p>
    <w:p w14:paraId="1B69E422" w14:textId="77777777" w:rsidR="00FA3E71" w:rsidRPr="00826E71" w:rsidRDefault="00FA3E71" w:rsidP="008C649E">
      <w:pPr>
        <w:rPr>
          <w:b/>
        </w:rPr>
      </w:pPr>
      <w:r w:rsidRPr="00826E71">
        <w:rPr>
          <w:b/>
        </w:rPr>
        <w:t>USE OF IMAGES:</w:t>
      </w:r>
    </w:p>
    <w:p w14:paraId="4861A692" w14:textId="77777777" w:rsidR="00FA3E71" w:rsidRDefault="00FA3E71" w:rsidP="008C649E">
      <w:r>
        <w:t>In previous assignments, the use of copyrighted material was acceptable as it was student work. However, due to the nature of this assignment, you can on</w:t>
      </w:r>
      <w:r w:rsidR="00225686">
        <w:t xml:space="preserve">ly use public domain, copyright </w:t>
      </w:r>
      <w:r>
        <w:t>free, or original images. (You may also use any images you have been given permission to use by the creator).</w:t>
      </w:r>
    </w:p>
    <w:p w14:paraId="65400E0C" w14:textId="77777777" w:rsidR="00FA3E71" w:rsidRDefault="00FA3E71" w:rsidP="008C649E"/>
    <w:p w14:paraId="6567C87C" w14:textId="77777777" w:rsidR="00FA3E71" w:rsidRPr="00A3792E" w:rsidRDefault="00FA3E71" w:rsidP="008C649E">
      <w:pPr>
        <w:rPr>
          <w:b/>
        </w:rPr>
      </w:pPr>
      <w:r w:rsidRPr="00A3792E">
        <w:rPr>
          <w:b/>
        </w:rPr>
        <w:t xml:space="preserve">There is a very good chance that you will distribute </w:t>
      </w:r>
      <w:r w:rsidR="00A3792E">
        <w:rPr>
          <w:b/>
        </w:rPr>
        <w:t xml:space="preserve">this </w:t>
      </w:r>
      <w:r w:rsidRPr="00A3792E">
        <w:rPr>
          <w:b/>
        </w:rPr>
        <w:t>bible to potential directors, producers, or publishers. Any violation of copyright is sure to remove any chance of success with the material.</w:t>
      </w:r>
    </w:p>
    <w:p w14:paraId="59832CFD" w14:textId="77777777" w:rsidR="00FA3E71" w:rsidRDefault="00FA3E71" w:rsidP="008C649E"/>
    <w:p w14:paraId="1861CDFD" w14:textId="772B4FF2" w:rsidR="007D0187" w:rsidRPr="00225686" w:rsidRDefault="00225686">
      <w:pPr>
        <w:rPr>
          <w:b/>
        </w:rPr>
      </w:pPr>
      <w:r>
        <w:t xml:space="preserve"> I have prepared a video to help you find copyright free images. You can find this video in the Week One reading activity as well as the course references. I thin</w:t>
      </w:r>
      <w:r w:rsidR="00070108">
        <w:t>k you will find it very helpful.</w:t>
      </w:r>
    </w:p>
    <w:sectPr w:rsidR="007D0187" w:rsidRPr="00225686" w:rsidSect="007D018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94572"/>
    <w:multiLevelType w:val="hybridMultilevel"/>
    <w:tmpl w:val="DD28F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002C3B"/>
    <w:multiLevelType w:val="hybridMultilevel"/>
    <w:tmpl w:val="0EC02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7D0187"/>
    <w:rsid w:val="000064F7"/>
    <w:rsid w:val="000071DB"/>
    <w:rsid w:val="00051760"/>
    <w:rsid w:val="00070108"/>
    <w:rsid w:val="0007127D"/>
    <w:rsid w:val="0009053D"/>
    <w:rsid w:val="000B3B8F"/>
    <w:rsid w:val="001D2CEE"/>
    <w:rsid w:val="001E2BA7"/>
    <w:rsid w:val="00225686"/>
    <w:rsid w:val="002A37C1"/>
    <w:rsid w:val="002F2FF8"/>
    <w:rsid w:val="003070E0"/>
    <w:rsid w:val="003A0C1F"/>
    <w:rsid w:val="003D55D4"/>
    <w:rsid w:val="003D654D"/>
    <w:rsid w:val="0042641A"/>
    <w:rsid w:val="004314A5"/>
    <w:rsid w:val="00574303"/>
    <w:rsid w:val="005B7865"/>
    <w:rsid w:val="00665D8E"/>
    <w:rsid w:val="00666448"/>
    <w:rsid w:val="00694C67"/>
    <w:rsid w:val="006E7FBA"/>
    <w:rsid w:val="00761810"/>
    <w:rsid w:val="0079458F"/>
    <w:rsid w:val="007D0187"/>
    <w:rsid w:val="007E7628"/>
    <w:rsid w:val="007F7436"/>
    <w:rsid w:val="00826E71"/>
    <w:rsid w:val="008C0196"/>
    <w:rsid w:val="008C649E"/>
    <w:rsid w:val="00983297"/>
    <w:rsid w:val="00A3792E"/>
    <w:rsid w:val="00A5596E"/>
    <w:rsid w:val="00AF1C40"/>
    <w:rsid w:val="00BD699B"/>
    <w:rsid w:val="00BF00A6"/>
    <w:rsid w:val="00C251ED"/>
    <w:rsid w:val="00C6676F"/>
    <w:rsid w:val="00D724FF"/>
    <w:rsid w:val="00D74A3A"/>
    <w:rsid w:val="00DA10F1"/>
    <w:rsid w:val="00E521FD"/>
    <w:rsid w:val="00E646BC"/>
    <w:rsid w:val="00E817B5"/>
    <w:rsid w:val="00EB3343"/>
    <w:rsid w:val="00F376F9"/>
    <w:rsid w:val="00F6188B"/>
    <w:rsid w:val="00F62743"/>
    <w:rsid w:val="00F73F5E"/>
    <w:rsid w:val="00FA137F"/>
    <w:rsid w:val="00FA3E71"/>
    <w:rsid w:val="00FB4E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A771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1D32"/>
  </w:style>
  <w:style w:type="paragraph" w:styleId="Heading1">
    <w:name w:val="heading 1"/>
    <w:basedOn w:val="Normal"/>
    <w:next w:val="Normal"/>
    <w:link w:val="Heading1Char"/>
    <w:uiPriority w:val="9"/>
    <w:qFormat/>
    <w:rsid w:val="0005176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49E"/>
    <w:pPr>
      <w:ind w:left="720"/>
      <w:contextualSpacing/>
    </w:pPr>
  </w:style>
  <w:style w:type="character" w:styleId="Hyperlink">
    <w:name w:val="Hyperlink"/>
    <w:basedOn w:val="DefaultParagraphFont"/>
    <w:uiPriority w:val="99"/>
    <w:unhideWhenUsed/>
    <w:rsid w:val="003A0C1F"/>
    <w:rPr>
      <w:color w:val="0000FF" w:themeColor="hyperlink"/>
      <w:u w:val="single"/>
    </w:rPr>
  </w:style>
  <w:style w:type="character" w:styleId="FollowedHyperlink">
    <w:name w:val="FollowedHyperlink"/>
    <w:basedOn w:val="DefaultParagraphFont"/>
    <w:uiPriority w:val="99"/>
    <w:semiHidden/>
    <w:unhideWhenUsed/>
    <w:rsid w:val="003070E0"/>
    <w:rPr>
      <w:color w:val="800080" w:themeColor="followedHyperlink"/>
      <w:u w:val="single"/>
    </w:rPr>
  </w:style>
  <w:style w:type="character" w:customStyle="1" w:styleId="Heading1Char">
    <w:name w:val="Heading 1 Char"/>
    <w:basedOn w:val="DefaultParagraphFont"/>
    <w:link w:val="Heading1"/>
    <w:uiPriority w:val="9"/>
    <w:rsid w:val="00051760"/>
    <w:rPr>
      <w:rFonts w:asciiTheme="majorHAnsi" w:eastAsiaTheme="majorEastAsia" w:hAnsiTheme="majorHAnsi" w:cstheme="majorBidi"/>
      <w:b/>
      <w:bCs/>
      <w:color w:val="365F91" w:themeColor="accent1" w:themeShade="BF"/>
      <w:sz w:val="28"/>
      <w:szCs w:val="28"/>
      <w:lang w:bidi="en-US"/>
    </w:rPr>
  </w:style>
  <w:style w:type="character" w:styleId="UnresolvedMention">
    <w:name w:val="Unresolved Mention"/>
    <w:basedOn w:val="DefaultParagraphFont"/>
    <w:uiPriority w:val="99"/>
    <w:rsid w:val="00431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anjourney.us/the-changing-world-economy-section/debt-trust-and-money/?gclid=Cj0KCQiAwMP9BRCzARIsAPWTJ_E9N91CbJ28m8rLA3J5LD-Jf2vbPFNtjBWjqODgQ7ZlH8LP4eqjIvgaAp-6EALw_wcB" TargetMode="External"/><Relationship Id="rId13" Type="http://schemas.openxmlformats.org/officeDocument/2006/relationships/hyperlink" Target="https://gamedevelopment.tutsplus.com/articles/how-to-learn-board-game-design-and-development--gamedev-116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itationmachine.net/index2.php" TargetMode="External"/><Relationship Id="rId12" Type="http://schemas.openxmlformats.org/officeDocument/2006/relationships/hyperlink" Target="https://thecreativeindependent.com/guides/how-to-make-an-indie-tabletop-game/" TargetMode="External"/><Relationship Id="rId17" Type="http://schemas.openxmlformats.org/officeDocument/2006/relationships/hyperlink" Target="https://www.youtube.com/watch?v=HeX6CX5LEj0" TargetMode="External"/><Relationship Id="rId2" Type="http://schemas.openxmlformats.org/officeDocument/2006/relationships/numbering" Target="numbering.xml"/><Relationship Id="rId16" Type="http://schemas.openxmlformats.org/officeDocument/2006/relationships/hyperlink" Target="https://www.ancient.eu/mythology/" TargetMode="External"/><Relationship Id="rId1" Type="http://schemas.openxmlformats.org/officeDocument/2006/relationships/customXml" Target="../customXml/item1.xml"/><Relationship Id="rId6" Type="http://schemas.openxmlformats.org/officeDocument/2006/relationships/hyperlink" Target="http://owl.english.purdue.edu/owl/resource/560/01/" TargetMode="External"/><Relationship Id="rId11" Type="http://schemas.openxmlformats.org/officeDocument/2006/relationships/hyperlink" Target="https://www.youtube.com/watch?v=N0WjV6MmCyM" TargetMode="External"/><Relationship Id="rId5" Type="http://schemas.openxmlformats.org/officeDocument/2006/relationships/webSettings" Target="webSettings.xml"/><Relationship Id="rId15" Type="http://schemas.openxmlformats.org/officeDocument/2006/relationships/hyperlink" Target="https://www.ancient.eu/mythology/" TargetMode="External"/><Relationship Id="rId10" Type="http://schemas.openxmlformats.org/officeDocument/2006/relationships/hyperlink" Target="https://ciechanow.ski/tesserac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itedtranslations.com/great-history-of-language-translation/" TargetMode="External"/><Relationship Id="rId14" Type="http://schemas.openxmlformats.org/officeDocument/2006/relationships/hyperlink" Target="https://www.youtube.com/watch?v=qIiViwg_t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EF34-C662-4BA9-A65E-B939CEBF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4382</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Full Sail University</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Lucas</dc:creator>
  <cp:keywords/>
  <cp:lastModifiedBy>Craig Taylor</cp:lastModifiedBy>
  <cp:revision>2</cp:revision>
  <dcterms:created xsi:type="dcterms:W3CDTF">2020-11-21T00:32:00Z</dcterms:created>
  <dcterms:modified xsi:type="dcterms:W3CDTF">2020-11-21T00:32:00Z</dcterms:modified>
</cp:coreProperties>
</file>